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7EB9" w14:textId="77777777" w:rsidR="000217F1" w:rsidRDefault="00A40840">
      <w:pPr>
        <w:pStyle w:val="normal0"/>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t>No Bones About It</w:t>
      </w:r>
    </w:p>
    <w:p w14:paraId="4E886961" w14:textId="77777777" w:rsidR="000217F1" w:rsidRDefault="00A40840">
      <w:pPr>
        <w:pStyle w:val="normal0"/>
        <w:rPr>
          <w:rFonts w:ascii="Cambria" w:eastAsia="Cambria" w:hAnsi="Cambria" w:cs="Cambria"/>
        </w:rPr>
      </w:pPr>
      <w:r>
        <w:rPr>
          <w:rFonts w:ascii="Cambria" w:eastAsia="Cambria" w:hAnsi="Cambria" w:cs="Cambria"/>
        </w:rPr>
        <w:t>Activity 1.</w:t>
      </w:r>
    </w:p>
    <w:p w14:paraId="623F96D6" w14:textId="77777777" w:rsidR="000217F1" w:rsidRDefault="00A40840">
      <w:pPr>
        <w:pStyle w:val="normal0"/>
        <w:rPr>
          <w:rFonts w:ascii="Cambria" w:eastAsia="Cambria" w:hAnsi="Cambria" w:cs="Cambria"/>
        </w:rPr>
      </w:pPr>
      <w:r>
        <w:rPr>
          <w:rFonts w:ascii="Cambria" w:eastAsia="Cambria" w:hAnsi="Cambria" w:cs="Cambria"/>
        </w:rPr>
        <w:t>When a body is discovered, it is important to learn as much as possible from the remains. Forensic anthropologists use mathematical formulas to estimate someone’s height from the lengths of certain bones in their body. But where do these formulas come from</w:t>
      </w:r>
      <w:r>
        <w:rPr>
          <w:rFonts w:ascii="Cambria" w:eastAsia="Cambria" w:hAnsi="Cambria" w:cs="Cambria"/>
        </w:rPr>
        <w:t>?</w:t>
      </w:r>
    </w:p>
    <w:p w14:paraId="3C8A7F76" w14:textId="77777777" w:rsidR="000217F1" w:rsidRDefault="000217F1">
      <w:pPr>
        <w:pStyle w:val="normal0"/>
        <w:rPr>
          <w:rFonts w:ascii="Cambria" w:eastAsia="Cambria" w:hAnsi="Cambria" w:cs="Cambria"/>
        </w:rPr>
      </w:pPr>
    </w:p>
    <w:p w14:paraId="2848A50A" w14:textId="77777777" w:rsidR="000217F1" w:rsidRDefault="00A40840">
      <w:pPr>
        <w:pStyle w:val="normal0"/>
        <w:rPr>
          <w:rFonts w:ascii="Cambria" w:eastAsia="Cambria" w:hAnsi="Cambria" w:cs="Cambria"/>
          <w:b/>
        </w:rPr>
      </w:pPr>
      <w:r>
        <w:rPr>
          <w:rFonts w:ascii="Cambria" w:eastAsia="Cambria" w:hAnsi="Cambria" w:cs="Cambria"/>
          <w:b/>
        </w:rPr>
        <w:t xml:space="preserve">1. Using a metric ruler, measure the length of your femur (thigh bone) in centimeters. This is the large bone that runs from your hip socket to your </w:t>
      </w:r>
      <w:proofErr w:type="gramStart"/>
      <w:r>
        <w:rPr>
          <w:rFonts w:ascii="Cambria" w:eastAsia="Cambria" w:hAnsi="Cambria" w:cs="Cambria"/>
          <w:b/>
        </w:rPr>
        <w:t>knee cap</w:t>
      </w:r>
      <w:proofErr w:type="gramEnd"/>
      <w:r>
        <w:rPr>
          <w:rFonts w:ascii="Cambria" w:eastAsia="Cambria" w:hAnsi="Cambria" w:cs="Cambria"/>
          <w:b/>
        </w:rPr>
        <w:t>. Record this information in the table below.</w:t>
      </w:r>
    </w:p>
    <w:p w14:paraId="05F03BF1" w14:textId="77777777" w:rsidR="000217F1" w:rsidRDefault="00A40840">
      <w:pPr>
        <w:pStyle w:val="normal0"/>
        <w:rPr>
          <w:rFonts w:ascii="Cambria" w:eastAsia="Cambria" w:hAnsi="Cambria" w:cs="Cambria"/>
          <w:b/>
        </w:rPr>
      </w:pPr>
      <w:r>
        <w:rPr>
          <w:rFonts w:ascii="Cambria" w:eastAsia="Cambria" w:hAnsi="Cambria" w:cs="Cambria"/>
          <w:b/>
        </w:rPr>
        <w:t>2. Have a partner measure your actual height in ce</w:t>
      </w:r>
      <w:r>
        <w:rPr>
          <w:rFonts w:ascii="Cambria" w:eastAsia="Cambria" w:hAnsi="Cambria" w:cs="Cambria"/>
          <w:b/>
        </w:rPr>
        <w:t xml:space="preserve">ntimeters. Record this information in the table below. </w:t>
      </w:r>
    </w:p>
    <w:p w14:paraId="6C382EB7" w14:textId="77777777" w:rsidR="000217F1" w:rsidRDefault="00A40840">
      <w:pPr>
        <w:pStyle w:val="normal0"/>
        <w:rPr>
          <w:rFonts w:ascii="Cambria" w:eastAsia="Cambria" w:hAnsi="Cambria" w:cs="Cambria"/>
          <w:b/>
        </w:rPr>
      </w:pPr>
      <w:r>
        <w:rPr>
          <w:rFonts w:ascii="Cambria" w:eastAsia="Cambria" w:hAnsi="Cambria" w:cs="Cambria"/>
          <w:b/>
        </w:rPr>
        <w:t xml:space="preserve">3. Collect the same information (femur length and height) from several of your classmates. Leave the “calculated height” row blank for now. </w:t>
      </w:r>
    </w:p>
    <w:p w14:paraId="42651C17" w14:textId="77777777" w:rsidR="000217F1" w:rsidRDefault="00A40840">
      <w:pPr>
        <w:pStyle w:val="normal0"/>
        <w:jc w:val="center"/>
        <w:rPr>
          <w:rFonts w:ascii="Cambria" w:eastAsia="Cambria" w:hAnsi="Cambria" w:cs="Cambria"/>
          <w:sz w:val="28"/>
          <w:szCs w:val="28"/>
          <w:u w:val="single"/>
        </w:rPr>
      </w:pPr>
      <w:r>
        <w:rPr>
          <w:rFonts w:ascii="Times New Roman" w:eastAsia="Times New Roman" w:hAnsi="Times New Roman" w:cs="Times New Roman"/>
          <w:sz w:val="28"/>
          <w:szCs w:val="28"/>
          <w:u w:val="single"/>
        </w:rPr>
        <w:t>Table 1: Classroom Measurements</w:t>
      </w:r>
    </w:p>
    <w:tbl>
      <w:tblPr>
        <w:tblStyle w:val="a"/>
        <w:tblW w:w="83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0"/>
        <w:gridCol w:w="930"/>
        <w:gridCol w:w="795"/>
        <w:gridCol w:w="960"/>
        <w:gridCol w:w="1170"/>
        <w:gridCol w:w="945"/>
      </w:tblGrid>
      <w:tr w:rsidR="000217F1" w14:paraId="62ABC816" w14:textId="77777777">
        <w:trPr>
          <w:jc w:val="center"/>
        </w:trPr>
        <w:tc>
          <w:tcPr>
            <w:tcW w:w="2565" w:type="dxa"/>
            <w:tcMar>
              <w:top w:w="100" w:type="dxa"/>
              <w:left w:w="100" w:type="dxa"/>
              <w:bottom w:w="100" w:type="dxa"/>
              <w:right w:w="100" w:type="dxa"/>
            </w:tcMar>
          </w:tcPr>
          <w:p w14:paraId="3BF370B4" w14:textId="77777777" w:rsidR="000217F1" w:rsidRDefault="00A40840">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Name</w:t>
            </w:r>
          </w:p>
          <w:p w14:paraId="053774C6" w14:textId="77777777" w:rsidR="000217F1" w:rsidRDefault="000217F1">
            <w:pPr>
              <w:pStyle w:val="normal0"/>
              <w:widowControl w:val="0"/>
              <w:spacing w:line="240" w:lineRule="auto"/>
              <w:rPr>
                <w:rFonts w:ascii="Times New Roman" w:eastAsia="Times New Roman" w:hAnsi="Times New Roman" w:cs="Times New Roman"/>
                <w:b/>
              </w:rPr>
            </w:pPr>
          </w:p>
        </w:tc>
        <w:tc>
          <w:tcPr>
            <w:tcW w:w="1020" w:type="dxa"/>
            <w:tcMar>
              <w:top w:w="100" w:type="dxa"/>
              <w:left w:w="100" w:type="dxa"/>
              <w:bottom w:w="100" w:type="dxa"/>
              <w:right w:w="100" w:type="dxa"/>
            </w:tcMar>
          </w:tcPr>
          <w:p w14:paraId="3B877911" w14:textId="77777777" w:rsidR="000217F1" w:rsidRDefault="000217F1">
            <w:pPr>
              <w:pStyle w:val="normal0"/>
              <w:widowControl w:val="0"/>
              <w:spacing w:line="240" w:lineRule="auto"/>
              <w:rPr>
                <w:rFonts w:ascii="Cambria" w:eastAsia="Cambria" w:hAnsi="Cambria" w:cs="Cambria"/>
                <w:u w:val="single"/>
              </w:rPr>
            </w:pPr>
          </w:p>
        </w:tc>
        <w:tc>
          <w:tcPr>
            <w:tcW w:w="930" w:type="dxa"/>
            <w:tcMar>
              <w:top w:w="100" w:type="dxa"/>
              <w:left w:w="100" w:type="dxa"/>
              <w:bottom w:w="100" w:type="dxa"/>
              <w:right w:w="100" w:type="dxa"/>
            </w:tcMar>
          </w:tcPr>
          <w:p w14:paraId="573C504D" w14:textId="77777777" w:rsidR="000217F1" w:rsidRDefault="000217F1">
            <w:pPr>
              <w:pStyle w:val="normal0"/>
              <w:widowControl w:val="0"/>
              <w:spacing w:line="240" w:lineRule="auto"/>
              <w:rPr>
                <w:rFonts w:ascii="Cambria" w:eastAsia="Cambria" w:hAnsi="Cambria" w:cs="Cambria"/>
                <w:u w:val="single"/>
              </w:rPr>
            </w:pPr>
          </w:p>
        </w:tc>
        <w:tc>
          <w:tcPr>
            <w:tcW w:w="795" w:type="dxa"/>
            <w:tcMar>
              <w:top w:w="100" w:type="dxa"/>
              <w:left w:w="100" w:type="dxa"/>
              <w:bottom w:w="100" w:type="dxa"/>
              <w:right w:w="100" w:type="dxa"/>
            </w:tcMar>
          </w:tcPr>
          <w:p w14:paraId="3FE16C9E" w14:textId="77777777" w:rsidR="000217F1" w:rsidRDefault="000217F1">
            <w:pPr>
              <w:pStyle w:val="normal0"/>
              <w:widowControl w:val="0"/>
              <w:spacing w:line="240" w:lineRule="auto"/>
              <w:rPr>
                <w:rFonts w:ascii="Cambria" w:eastAsia="Cambria" w:hAnsi="Cambria" w:cs="Cambria"/>
                <w:u w:val="single"/>
              </w:rPr>
            </w:pPr>
          </w:p>
        </w:tc>
        <w:tc>
          <w:tcPr>
            <w:tcW w:w="960" w:type="dxa"/>
            <w:tcMar>
              <w:top w:w="100" w:type="dxa"/>
              <w:left w:w="100" w:type="dxa"/>
              <w:bottom w:w="100" w:type="dxa"/>
              <w:right w:w="100" w:type="dxa"/>
            </w:tcMar>
          </w:tcPr>
          <w:p w14:paraId="4610D0A6" w14:textId="77777777" w:rsidR="000217F1" w:rsidRDefault="000217F1">
            <w:pPr>
              <w:pStyle w:val="normal0"/>
              <w:widowControl w:val="0"/>
              <w:spacing w:line="240" w:lineRule="auto"/>
              <w:rPr>
                <w:rFonts w:ascii="Cambria" w:eastAsia="Cambria" w:hAnsi="Cambria" w:cs="Cambria"/>
                <w:u w:val="single"/>
              </w:rPr>
            </w:pPr>
          </w:p>
        </w:tc>
        <w:tc>
          <w:tcPr>
            <w:tcW w:w="1170" w:type="dxa"/>
            <w:tcMar>
              <w:top w:w="100" w:type="dxa"/>
              <w:left w:w="100" w:type="dxa"/>
              <w:bottom w:w="100" w:type="dxa"/>
              <w:right w:w="100" w:type="dxa"/>
            </w:tcMar>
          </w:tcPr>
          <w:p w14:paraId="0E2155B0" w14:textId="77777777" w:rsidR="000217F1" w:rsidRDefault="000217F1">
            <w:pPr>
              <w:pStyle w:val="normal0"/>
              <w:widowControl w:val="0"/>
              <w:spacing w:line="240" w:lineRule="auto"/>
              <w:rPr>
                <w:rFonts w:ascii="Cambria" w:eastAsia="Cambria" w:hAnsi="Cambria" w:cs="Cambria"/>
                <w:u w:val="single"/>
              </w:rPr>
            </w:pPr>
          </w:p>
        </w:tc>
        <w:tc>
          <w:tcPr>
            <w:tcW w:w="945" w:type="dxa"/>
            <w:tcMar>
              <w:top w:w="100" w:type="dxa"/>
              <w:left w:w="100" w:type="dxa"/>
              <w:bottom w:w="100" w:type="dxa"/>
              <w:right w:w="100" w:type="dxa"/>
            </w:tcMar>
          </w:tcPr>
          <w:p w14:paraId="2FE0EB33" w14:textId="77777777" w:rsidR="000217F1" w:rsidRDefault="000217F1">
            <w:pPr>
              <w:pStyle w:val="normal0"/>
              <w:widowControl w:val="0"/>
              <w:spacing w:line="240" w:lineRule="auto"/>
              <w:rPr>
                <w:rFonts w:ascii="Cambria" w:eastAsia="Cambria" w:hAnsi="Cambria" w:cs="Cambria"/>
                <w:u w:val="single"/>
              </w:rPr>
            </w:pPr>
          </w:p>
        </w:tc>
      </w:tr>
      <w:tr w:rsidR="000217F1" w14:paraId="17EDA0DE" w14:textId="77777777">
        <w:trPr>
          <w:jc w:val="center"/>
        </w:trPr>
        <w:tc>
          <w:tcPr>
            <w:tcW w:w="2565" w:type="dxa"/>
            <w:tcMar>
              <w:top w:w="100" w:type="dxa"/>
              <w:left w:w="100" w:type="dxa"/>
              <w:bottom w:w="100" w:type="dxa"/>
              <w:right w:w="100" w:type="dxa"/>
            </w:tcMar>
          </w:tcPr>
          <w:p w14:paraId="7327D58C" w14:textId="77777777" w:rsidR="000217F1" w:rsidRDefault="00A40840">
            <w:pPr>
              <w:pStyle w:val="normal0"/>
              <w:widowControl w:val="0"/>
              <w:spacing w:line="240" w:lineRule="auto"/>
              <w:rPr>
                <w:rFonts w:ascii="Cambria" w:eastAsia="Cambria" w:hAnsi="Cambria" w:cs="Cambria"/>
                <w:b/>
              </w:rPr>
            </w:pPr>
            <w:r>
              <w:rPr>
                <w:rFonts w:ascii="Cambria" w:eastAsia="Cambria" w:hAnsi="Cambria" w:cs="Cambria"/>
                <w:b/>
              </w:rPr>
              <w:t xml:space="preserve">Femur </w:t>
            </w:r>
            <w:proofErr w:type="gramStart"/>
            <w:r>
              <w:rPr>
                <w:rFonts w:ascii="Cambria" w:eastAsia="Cambria" w:hAnsi="Cambria" w:cs="Cambria"/>
                <w:b/>
              </w:rPr>
              <w:t>Length(</w:t>
            </w:r>
            <w:proofErr w:type="gramEnd"/>
            <w:r>
              <w:rPr>
                <w:rFonts w:ascii="Cambria" w:eastAsia="Cambria" w:hAnsi="Cambria" w:cs="Cambria"/>
                <w:b/>
              </w:rPr>
              <w:t>cm)</w:t>
            </w:r>
          </w:p>
        </w:tc>
        <w:tc>
          <w:tcPr>
            <w:tcW w:w="1020" w:type="dxa"/>
            <w:tcMar>
              <w:top w:w="100" w:type="dxa"/>
              <w:left w:w="100" w:type="dxa"/>
              <w:bottom w:w="100" w:type="dxa"/>
              <w:right w:w="100" w:type="dxa"/>
            </w:tcMar>
          </w:tcPr>
          <w:p w14:paraId="5A3848BB" w14:textId="77777777" w:rsidR="000217F1" w:rsidRDefault="000217F1">
            <w:pPr>
              <w:pStyle w:val="normal0"/>
              <w:widowControl w:val="0"/>
              <w:spacing w:line="240" w:lineRule="auto"/>
              <w:rPr>
                <w:rFonts w:ascii="Cambria" w:eastAsia="Cambria" w:hAnsi="Cambria" w:cs="Cambria"/>
                <w:u w:val="single"/>
              </w:rPr>
            </w:pPr>
          </w:p>
        </w:tc>
        <w:tc>
          <w:tcPr>
            <w:tcW w:w="930" w:type="dxa"/>
            <w:tcMar>
              <w:top w:w="100" w:type="dxa"/>
              <w:left w:w="100" w:type="dxa"/>
              <w:bottom w:w="100" w:type="dxa"/>
              <w:right w:w="100" w:type="dxa"/>
            </w:tcMar>
          </w:tcPr>
          <w:p w14:paraId="3C4B04ED" w14:textId="77777777" w:rsidR="000217F1" w:rsidRDefault="000217F1">
            <w:pPr>
              <w:pStyle w:val="normal0"/>
              <w:widowControl w:val="0"/>
              <w:spacing w:line="240" w:lineRule="auto"/>
              <w:rPr>
                <w:rFonts w:ascii="Cambria" w:eastAsia="Cambria" w:hAnsi="Cambria" w:cs="Cambria"/>
                <w:u w:val="single"/>
              </w:rPr>
            </w:pPr>
          </w:p>
        </w:tc>
        <w:tc>
          <w:tcPr>
            <w:tcW w:w="795" w:type="dxa"/>
            <w:tcMar>
              <w:top w:w="100" w:type="dxa"/>
              <w:left w:w="100" w:type="dxa"/>
              <w:bottom w:w="100" w:type="dxa"/>
              <w:right w:w="100" w:type="dxa"/>
            </w:tcMar>
          </w:tcPr>
          <w:p w14:paraId="2508CD85" w14:textId="77777777" w:rsidR="000217F1" w:rsidRDefault="000217F1">
            <w:pPr>
              <w:pStyle w:val="normal0"/>
              <w:widowControl w:val="0"/>
              <w:spacing w:line="240" w:lineRule="auto"/>
              <w:rPr>
                <w:rFonts w:ascii="Cambria" w:eastAsia="Cambria" w:hAnsi="Cambria" w:cs="Cambria"/>
                <w:u w:val="single"/>
              </w:rPr>
            </w:pPr>
          </w:p>
        </w:tc>
        <w:tc>
          <w:tcPr>
            <w:tcW w:w="960" w:type="dxa"/>
            <w:tcMar>
              <w:top w:w="100" w:type="dxa"/>
              <w:left w:w="100" w:type="dxa"/>
              <w:bottom w:w="100" w:type="dxa"/>
              <w:right w:w="100" w:type="dxa"/>
            </w:tcMar>
          </w:tcPr>
          <w:p w14:paraId="5DC11D7D" w14:textId="77777777" w:rsidR="000217F1" w:rsidRDefault="000217F1">
            <w:pPr>
              <w:pStyle w:val="normal0"/>
              <w:widowControl w:val="0"/>
              <w:spacing w:line="240" w:lineRule="auto"/>
              <w:rPr>
                <w:rFonts w:ascii="Cambria" w:eastAsia="Cambria" w:hAnsi="Cambria" w:cs="Cambria"/>
                <w:u w:val="single"/>
              </w:rPr>
            </w:pPr>
          </w:p>
        </w:tc>
        <w:tc>
          <w:tcPr>
            <w:tcW w:w="1170" w:type="dxa"/>
            <w:tcMar>
              <w:top w:w="100" w:type="dxa"/>
              <w:left w:w="100" w:type="dxa"/>
              <w:bottom w:w="100" w:type="dxa"/>
              <w:right w:w="100" w:type="dxa"/>
            </w:tcMar>
          </w:tcPr>
          <w:p w14:paraId="54952AC3" w14:textId="77777777" w:rsidR="000217F1" w:rsidRDefault="000217F1">
            <w:pPr>
              <w:pStyle w:val="normal0"/>
              <w:widowControl w:val="0"/>
              <w:spacing w:line="240" w:lineRule="auto"/>
              <w:rPr>
                <w:rFonts w:ascii="Cambria" w:eastAsia="Cambria" w:hAnsi="Cambria" w:cs="Cambria"/>
                <w:u w:val="single"/>
              </w:rPr>
            </w:pPr>
          </w:p>
        </w:tc>
        <w:tc>
          <w:tcPr>
            <w:tcW w:w="945" w:type="dxa"/>
            <w:tcMar>
              <w:top w:w="100" w:type="dxa"/>
              <w:left w:w="100" w:type="dxa"/>
              <w:bottom w:w="100" w:type="dxa"/>
              <w:right w:w="100" w:type="dxa"/>
            </w:tcMar>
          </w:tcPr>
          <w:p w14:paraId="79965952" w14:textId="77777777" w:rsidR="000217F1" w:rsidRDefault="000217F1">
            <w:pPr>
              <w:pStyle w:val="normal0"/>
              <w:widowControl w:val="0"/>
              <w:spacing w:line="240" w:lineRule="auto"/>
              <w:rPr>
                <w:rFonts w:ascii="Cambria" w:eastAsia="Cambria" w:hAnsi="Cambria" w:cs="Cambria"/>
                <w:u w:val="single"/>
              </w:rPr>
            </w:pPr>
          </w:p>
        </w:tc>
      </w:tr>
      <w:tr w:rsidR="000217F1" w14:paraId="6202831C" w14:textId="77777777">
        <w:trPr>
          <w:jc w:val="center"/>
        </w:trPr>
        <w:tc>
          <w:tcPr>
            <w:tcW w:w="2565" w:type="dxa"/>
            <w:tcMar>
              <w:top w:w="100" w:type="dxa"/>
              <w:left w:w="100" w:type="dxa"/>
              <w:bottom w:w="100" w:type="dxa"/>
              <w:right w:w="100" w:type="dxa"/>
            </w:tcMar>
          </w:tcPr>
          <w:p w14:paraId="124124B7" w14:textId="77777777" w:rsidR="000217F1" w:rsidRDefault="00A40840">
            <w:pPr>
              <w:pStyle w:val="normal0"/>
              <w:widowControl w:val="0"/>
              <w:spacing w:line="240" w:lineRule="auto"/>
              <w:rPr>
                <w:rFonts w:ascii="Cambria" w:eastAsia="Cambria" w:hAnsi="Cambria" w:cs="Cambria"/>
                <w:b/>
              </w:rPr>
            </w:pPr>
            <w:r>
              <w:rPr>
                <w:rFonts w:ascii="Cambria" w:eastAsia="Cambria" w:hAnsi="Cambria" w:cs="Cambria"/>
                <w:b/>
              </w:rPr>
              <w:t>Height (cm)</w:t>
            </w:r>
          </w:p>
        </w:tc>
        <w:tc>
          <w:tcPr>
            <w:tcW w:w="1020" w:type="dxa"/>
            <w:tcMar>
              <w:top w:w="100" w:type="dxa"/>
              <w:left w:w="100" w:type="dxa"/>
              <w:bottom w:w="100" w:type="dxa"/>
              <w:right w:w="100" w:type="dxa"/>
            </w:tcMar>
          </w:tcPr>
          <w:p w14:paraId="682A3F91" w14:textId="77777777" w:rsidR="000217F1" w:rsidRDefault="000217F1">
            <w:pPr>
              <w:pStyle w:val="normal0"/>
              <w:widowControl w:val="0"/>
              <w:spacing w:line="240" w:lineRule="auto"/>
              <w:rPr>
                <w:rFonts w:ascii="Cambria" w:eastAsia="Cambria" w:hAnsi="Cambria" w:cs="Cambria"/>
                <w:u w:val="single"/>
              </w:rPr>
            </w:pPr>
          </w:p>
        </w:tc>
        <w:tc>
          <w:tcPr>
            <w:tcW w:w="930" w:type="dxa"/>
            <w:tcMar>
              <w:top w:w="100" w:type="dxa"/>
              <w:left w:w="100" w:type="dxa"/>
              <w:bottom w:w="100" w:type="dxa"/>
              <w:right w:w="100" w:type="dxa"/>
            </w:tcMar>
          </w:tcPr>
          <w:p w14:paraId="37D59BA2" w14:textId="77777777" w:rsidR="000217F1" w:rsidRDefault="000217F1">
            <w:pPr>
              <w:pStyle w:val="normal0"/>
              <w:widowControl w:val="0"/>
              <w:spacing w:line="240" w:lineRule="auto"/>
              <w:rPr>
                <w:rFonts w:ascii="Cambria" w:eastAsia="Cambria" w:hAnsi="Cambria" w:cs="Cambria"/>
                <w:u w:val="single"/>
              </w:rPr>
            </w:pPr>
          </w:p>
        </w:tc>
        <w:tc>
          <w:tcPr>
            <w:tcW w:w="795" w:type="dxa"/>
            <w:tcMar>
              <w:top w:w="100" w:type="dxa"/>
              <w:left w:w="100" w:type="dxa"/>
              <w:bottom w:w="100" w:type="dxa"/>
              <w:right w:w="100" w:type="dxa"/>
            </w:tcMar>
          </w:tcPr>
          <w:p w14:paraId="18C0564B" w14:textId="77777777" w:rsidR="000217F1" w:rsidRDefault="000217F1">
            <w:pPr>
              <w:pStyle w:val="normal0"/>
              <w:widowControl w:val="0"/>
              <w:spacing w:line="240" w:lineRule="auto"/>
              <w:rPr>
                <w:rFonts w:ascii="Cambria" w:eastAsia="Cambria" w:hAnsi="Cambria" w:cs="Cambria"/>
                <w:u w:val="single"/>
              </w:rPr>
            </w:pPr>
          </w:p>
        </w:tc>
        <w:tc>
          <w:tcPr>
            <w:tcW w:w="960" w:type="dxa"/>
            <w:tcMar>
              <w:top w:w="100" w:type="dxa"/>
              <w:left w:w="100" w:type="dxa"/>
              <w:bottom w:w="100" w:type="dxa"/>
              <w:right w:w="100" w:type="dxa"/>
            </w:tcMar>
          </w:tcPr>
          <w:p w14:paraId="25BB36D1" w14:textId="77777777" w:rsidR="000217F1" w:rsidRDefault="000217F1">
            <w:pPr>
              <w:pStyle w:val="normal0"/>
              <w:widowControl w:val="0"/>
              <w:spacing w:line="240" w:lineRule="auto"/>
              <w:rPr>
                <w:rFonts w:ascii="Cambria" w:eastAsia="Cambria" w:hAnsi="Cambria" w:cs="Cambria"/>
                <w:u w:val="single"/>
              </w:rPr>
            </w:pPr>
          </w:p>
        </w:tc>
        <w:tc>
          <w:tcPr>
            <w:tcW w:w="1170" w:type="dxa"/>
            <w:tcMar>
              <w:top w:w="100" w:type="dxa"/>
              <w:left w:w="100" w:type="dxa"/>
              <w:bottom w:w="100" w:type="dxa"/>
              <w:right w:w="100" w:type="dxa"/>
            </w:tcMar>
          </w:tcPr>
          <w:p w14:paraId="1A32B2EA" w14:textId="77777777" w:rsidR="000217F1" w:rsidRDefault="000217F1">
            <w:pPr>
              <w:pStyle w:val="normal0"/>
              <w:widowControl w:val="0"/>
              <w:spacing w:line="240" w:lineRule="auto"/>
              <w:rPr>
                <w:rFonts w:ascii="Cambria" w:eastAsia="Cambria" w:hAnsi="Cambria" w:cs="Cambria"/>
                <w:u w:val="single"/>
              </w:rPr>
            </w:pPr>
          </w:p>
        </w:tc>
        <w:tc>
          <w:tcPr>
            <w:tcW w:w="945" w:type="dxa"/>
            <w:tcMar>
              <w:top w:w="100" w:type="dxa"/>
              <w:left w:w="100" w:type="dxa"/>
              <w:bottom w:w="100" w:type="dxa"/>
              <w:right w:w="100" w:type="dxa"/>
            </w:tcMar>
          </w:tcPr>
          <w:p w14:paraId="26067D52" w14:textId="77777777" w:rsidR="000217F1" w:rsidRDefault="000217F1">
            <w:pPr>
              <w:pStyle w:val="normal0"/>
              <w:widowControl w:val="0"/>
              <w:spacing w:line="240" w:lineRule="auto"/>
              <w:rPr>
                <w:rFonts w:ascii="Cambria" w:eastAsia="Cambria" w:hAnsi="Cambria" w:cs="Cambria"/>
                <w:u w:val="single"/>
              </w:rPr>
            </w:pPr>
          </w:p>
        </w:tc>
      </w:tr>
      <w:tr w:rsidR="000217F1" w14:paraId="05300D5C" w14:textId="77777777">
        <w:trPr>
          <w:jc w:val="center"/>
        </w:trPr>
        <w:tc>
          <w:tcPr>
            <w:tcW w:w="2565" w:type="dxa"/>
            <w:tcMar>
              <w:top w:w="100" w:type="dxa"/>
              <w:left w:w="100" w:type="dxa"/>
              <w:bottom w:w="100" w:type="dxa"/>
              <w:right w:w="100" w:type="dxa"/>
            </w:tcMar>
          </w:tcPr>
          <w:p w14:paraId="156CBE96" w14:textId="77777777" w:rsidR="000217F1" w:rsidRDefault="00A40840">
            <w:pPr>
              <w:pStyle w:val="normal0"/>
              <w:widowControl w:val="0"/>
              <w:spacing w:line="240" w:lineRule="auto"/>
              <w:rPr>
                <w:rFonts w:ascii="Cambria" w:eastAsia="Cambria" w:hAnsi="Cambria" w:cs="Cambria"/>
                <w:b/>
              </w:rPr>
            </w:pPr>
            <w:r>
              <w:rPr>
                <w:rFonts w:ascii="Cambria" w:eastAsia="Cambria" w:hAnsi="Cambria" w:cs="Cambria"/>
                <w:b/>
              </w:rPr>
              <w:t>Calculated Height (cm)</w:t>
            </w:r>
          </w:p>
        </w:tc>
        <w:tc>
          <w:tcPr>
            <w:tcW w:w="1020" w:type="dxa"/>
            <w:tcMar>
              <w:top w:w="100" w:type="dxa"/>
              <w:left w:w="100" w:type="dxa"/>
              <w:bottom w:w="100" w:type="dxa"/>
              <w:right w:w="100" w:type="dxa"/>
            </w:tcMar>
          </w:tcPr>
          <w:p w14:paraId="07D84C2C" w14:textId="77777777" w:rsidR="000217F1" w:rsidRDefault="000217F1">
            <w:pPr>
              <w:pStyle w:val="normal0"/>
              <w:widowControl w:val="0"/>
              <w:spacing w:line="240" w:lineRule="auto"/>
              <w:rPr>
                <w:rFonts w:ascii="Cambria" w:eastAsia="Cambria" w:hAnsi="Cambria" w:cs="Cambria"/>
                <w:u w:val="single"/>
              </w:rPr>
            </w:pPr>
          </w:p>
        </w:tc>
        <w:tc>
          <w:tcPr>
            <w:tcW w:w="930" w:type="dxa"/>
            <w:tcMar>
              <w:top w:w="100" w:type="dxa"/>
              <w:left w:w="100" w:type="dxa"/>
              <w:bottom w:w="100" w:type="dxa"/>
              <w:right w:w="100" w:type="dxa"/>
            </w:tcMar>
          </w:tcPr>
          <w:p w14:paraId="0FEEF8FF" w14:textId="77777777" w:rsidR="000217F1" w:rsidRDefault="000217F1">
            <w:pPr>
              <w:pStyle w:val="normal0"/>
              <w:widowControl w:val="0"/>
              <w:spacing w:line="240" w:lineRule="auto"/>
              <w:rPr>
                <w:rFonts w:ascii="Cambria" w:eastAsia="Cambria" w:hAnsi="Cambria" w:cs="Cambria"/>
                <w:u w:val="single"/>
              </w:rPr>
            </w:pPr>
          </w:p>
        </w:tc>
        <w:tc>
          <w:tcPr>
            <w:tcW w:w="795" w:type="dxa"/>
            <w:tcMar>
              <w:top w:w="100" w:type="dxa"/>
              <w:left w:w="100" w:type="dxa"/>
              <w:bottom w:w="100" w:type="dxa"/>
              <w:right w:w="100" w:type="dxa"/>
            </w:tcMar>
          </w:tcPr>
          <w:p w14:paraId="5DD30D46" w14:textId="77777777" w:rsidR="000217F1" w:rsidRDefault="000217F1">
            <w:pPr>
              <w:pStyle w:val="normal0"/>
              <w:widowControl w:val="0"/>
              <w:spacing w:line="240" w:lineRule="auto"/>
              <w:rPr>
                <w:rFonts w:ascii="Cambria" w:eastAsia="Cambria" w:hAnsi="Cambria" w:cs="Cambria"/>
                <w:u w:val="single"/>
              </w:rPr>
            </w:pPr>
          </w:p>
        </w:tc>
        <w:tc>
          <w:tcPr>
            <w:tcW w:w="960" w:type="dxa"/>
            <w:tcMar>
              <w:top w:w="100" w:type="dxa"/>
              <w:left w:w="100" w:type="dxa"/>
              <w:bottom w:w="100" w:type="dxa"/>
              <w:right w:w="100" w:type="dxa"/>
            </w:tcMar>
          </w:tcPr>
          <w:p w14:paraId="04B130F1" w14:textId="77777777" w:rsidR="000217F1" w:rsidRDefault="000217F1">
            <w:pPr>
              <w:pStyle w:val="normal0"/>
              <w:widowControl w:val="0"/>
              <w:spacing w:line="240" w:lineRule="auto"/>
              <w:rPr>
                <w:rFonts w:ascii="Cambria" w:eastAsia="Cambria" w:hAnsi="Cambria" w:cs="Cambria"/>
                <w:u w:val="single"/>
              </w:rPr>
            </w:pPr>
          </w:p>
        </w:tc>
        <w:tc>
          <w:tcPr>
            <w:tcW w:w="1170" w:type="dxa"/>
            <w:tcMar>
              <w:top w:w="100" w:type="dxa"/>
              <w:left w:w="100" w:type="dxa"/>
              <w:bottom w:w="100" w:type="dxa"/>
              <w:right w:w="100" w:type="dxa"/>
            </w:tcMar>
          </w:tcPr>
          <w:p w14:paraId="1CAF405B" w14:textId="77777777" w:rsidR="000217F1" w:rsidRDefault="000217F1">
            <w:pPr>
              <w:pStyle w:val="normal0"/>
              <w:widowControl w:val="0"/>
              <w:spacing w:line="240" w:lineRule="auto"/>
              <w:rPr>
                <w:rFonts w:ascii="Cambria" w:eastAsia="Cambria" w:hAnsi="Cambria" w:cs="Cambria"/>
                <w:u w:val="single"/>
              </w:rPr>
            </w:pPr>
          </w:p>
        </w:tc>
        <w:tc>
          <w:tcPr>
            <w:tcW w:w="945" w:type="dxa"/>
            <w:tcMar>
              <w:top w:w="100" w:type="dxa"/>
              <w:left w:w="100" w:type="dxa"/>
              <w:bottom w:w="100" w:type="dxa"/>
              <w:right w:w="100" w:type="dxa"/>
            </w:tcMar>
          </w:tcPr>
          <w:p w14:paraId="0A449C62" w14:textId="77777777" w:rsidR="000217F1" w:rsidRDefault="000217F1">
            <w:pPr>
              <w:pStyle w:val="normal0"/>
              <w:widowControl w:val="0"/>
              <w:spacing w:line="240" w:lineRule="auto"/>
              <w:rPr>
                <w:rFonts w:ascii="Cambria" w:eastAsia="Cambria" w:hAnsi="Cambria" w:cs="Cambria"/>
                <w:u w:val="single"/>
              </w:rPr>
            </w:pPr>
          </w:p>
        </w:tc>
      </w:tr>
    </w:tbl>
    <w:p w14:paraId="1F7D26EA" w14:textId="77777777" w:rsidR="000217F1" w:rsidRDefault="000217F1">
      <w:pPr>
        <w:pStyle w:val="normal0"/>
        <w:rPr>
          <w:rFonts w:ascii="Cambria" w:eastAsia="Cambria" w:hAnsi="Cambria" w:cs="Cambria"/>
          <w:b/>
        </w:rPr>
      </w:pPr>
    </w:p>
    <w:p w14:paraId="1F4AA418" w14:textId="77777777" w:rsidR="000217F1" w:rsidRDefault="00A40840">
      <w:pPr>
        <w:pStyle w:val="normal0"/>
        <w:rPr>
          <w:rFonts w:ascii="Cambria" w:eastAsia="Cambria" w:hAnsi="Cambria" w:cs="Cambria"/>
          <w:b/>
        </w:rPr>
      </w:pPr>
      <w:r>
        <w:rPr>
          <w:rFonts w:ascii="Cambria" w:eastAsia="Cambria" w:hAnsi="Cambria" w:cs="Cambria"/>
          <w:b/>
        </w:rPr>
        <w:t>4. Use the graph paper below to graph the data you’ve collected. Use the Femur Length for the x-axis and Height for the y-axis.</w:t>
      </w:r>
      <w:r>
        <w:rPr>
          <w:noProof/>
        </w:rPr>
        <w:drawing>
          <wp:anchor distT="114300" distB="114300" distL="114300" distR="114300" simplePos="0" relativeHeight="251658240" behindDoc="0" locked="0" layoutInCell="0" hidden="0" allowOverlap="1" wp14:anchorId="7F6A9C7C" wp14:editId="38024FA3">
            <wp:simplePos x="0" y="0"/>
            <wp:positionH relativeFrom="margin">
              <wp:posOffset>3409950</wp:posOffset>
            </wp:positionH>
            <wp:positionV relativeFrom="paragraph">
              <wp:posOffset>66675</wp:posOffset>
            </wp:positionV>
            <wp:extent cx="3238500" cy="25860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38500" cy="2586038"/>
                    </a:xfrm>
                    <a:prstGeom prst="rect">
                      <a:avLst/>
                    </a:prstGeom>
                    <a:ln/>
                  </pic:spPr>
                </pic:pic>
              </a:graphicData>
            </a:graphic>
          </wp:anchor>
        </w:drawing>
      </w:r>
    </w:p>
    <w:p w14:paraId="0D85F255" w14:textId="77777777" w:rsidR="000217F1" w:rsidRDefault="000217F1">
      <w:pPr>
        <w:pStyle w:val="normal0"/>
        <w:rPr>
          <w:rFonts w:ascii="Cambria" w:eastAsia="Cambria" w:hAnsi="Cambria" w:cs="Cambria"/>
          <w:b/>
        </w:rPr>
      </w:pPr>
    </w:p>
    <w:p w14:paraId="66AE5089" w14:textId="77777777" w:rsidR="000217F1" w:rsidRDefault="000217F1">
      <w:pPr>
        <w:pStyle w:val="normal0"/>
        <w:rPr>
          <w:rFonts w:ascii="Cambria" w:eastAsia="Cambria" w:hAnsi="Cambria" w:cs="Cambria"/>
          <w:b/>
        </w:rPr>
      </w:pPr>
    </w:p>
    <w:p w14:paraId="485497AC" w14:textId="77777777" w:rsidR="000217F1" w:rsidRDefault="00A40840">
      <w:pPr>
        <w:pStyle w:val="normal0"/>
        <w:rPr>
          <w:rFonts w:ascii="Cambria" w:eastAsia="Cambria" w:hAnsi="Cambria" w:cs="Cambria"/>
          <w:b/>
        </w:rPr>
      </w:pPr>
      <w:r>
        <w:rPr>
          <w:rFonts w:ascii="Cambria" w:eastAsia="Cambria" w:hAnsi="Cambria" w:cs="Cambria"/>
          <w:b/>
        </w:rPr>
        <w:t>5. Use the graph to answer the following question:</w:t>
      </w:r>
    </w:p>
    <w:p w14:paraId="704B7DA5" w14:textId="77777777" w:rsidR="000217F1" w:rsidRDefault="00A40840">
      <w:pPr>
        <w:pStyle w:val="normal0"/>
        <w:rPr>
          <w:rFonts w:ascii="Cambria" w:eastAsia="Cambria" w:hAnsi="Cambria" w:cs="Cambria"/>
          <w:b/>
        </w:rPr>
      </w:pPr>
      <w:r>
        <w:rPr>
          <w:rFonts w:ascii="Cambria" w:eastAsia="Cambria" w:hAnsi="Cambria" w:cs="Cambria"/>
          <w:b/>
        </w:rPr>
        <w:t xml:space="preserve">     What relationship is there between the length of someone’s femur bone and their height?</w:t>
      </w:r>
    </w:p>
    <w:p w14:paraId="1B200CD1" w14:textId="77777777" w:rsidR="000217F1" w:rsidRDefault="000217F1">
      <w:pPr>
        <w:pStyle w:val="normal0"/>
        <w:rPr>
          <w:rFonts w:ascii="Cambria" w:eastAsia="Cambria" w:hAnsi="Cambria" w:cs="Cambria"/>
          <w:b/>
        </w:rPr>
      </w:pPr>
    </w:p>
    <w:p w14:paraId="37987ABA" w14:textId="77777777" w:rsidR="000217F1" w:rsidRDefault="000217F1">
      <w:pPr>
        <w:pStyle w:val="normal0"/>
        <w:rPr>
          <w:rFonts w:ascii="Cambria" w:eastAsia="Cambria" w:hAnsi="Cambria" w:cs="Cambria"/>
          <w:b/>
        </w:rPr>
      </w:pPr>
    </w:p>
    <w:p w14:paraId="6FA91260" w14:textId="77777777" w:rsidR="000217F1" w:rsidRDefault="000217F1">
      <w:pPr>
        <w:pStyle w:val="normal0"/>
        <w:rPr>
          <w:rFonts w:ascii="Cambria" w:eastAsia="Cambria" w:hAnsi="Cambria" w:cs="Cambria"/>
          <w:b/>
        </w:rPr>
      </w:pPr>
    </w:p>
    <w:p w14:paraId="4432E0CA" w14:textId="77777777" w:rsidR="000217F1" w:rsidRDefault="000217F1">
      <w:pPr>
        <w:pStyle w:val="normal0"/>
        <w:jc w:val="center"/>
        <w:rPr>
          <w:rFonts w:ascii="Cambria" w:eastAsia="Cambria" w:hAnsi="Cambria" w:cs="Cambria"/>
          <w:b/>
        </w:rPr>
      </w:pPr>
    </w:p>
    <w:p w14:paraId="6EE67F38" w14:textId="77777777" w:rsidR="000217F1" w:rsidRDefault="000217F1">
      <w:pPr>
        <w:pStyle w:val="normal0"/>
        <w:jc w:val="center"/>
        <w:rPr>
          <w:rFonts w:ascii="Cambria" w:eastAsia="Cambria" w:hAnsi="Cambria" w:cs="Cambria"/>
          <w:b/>
        </w:rPr>
      </w:pPr>
    </w:p>
    <w:p w14:paraId="1BAB7F62" w14:textId="77777777" w:rsidR="000217F1" w:rsidRDefault="000217F1">
      <w:pPr>
        <w:pStyle w:val="normal0"/>
        <w:rPr>
          <w:rFonts w:ascii="Cambria" w:eastAsia="Cambria" w:hAnsi="Cambria" w:cs="Cambria"/>
          <w:b/>
        </w:rPr>
      </w:pPr>
    </w:p>
    <w:p w14:paraId="1D4285C8" w14:textId="77777777" w:rsidR="000217F1" w:rsidRDefault="000217F1">
      <w:pPr>
        <w:pStyle w:val="normal0"/>
        <w:rPr>
          <w:rFonts w:ascii="Cambria" w:eastAsia="Cambria" w:hAnsi="Cambria" w:cs="Cambria"/>
          <w:b/>
        </w:rPr>
      </w:pPr>
    </w:p>
    <w:p w14:paraId="1C12FF75" w14:textId="77777777" w:rsidR="000217F1" w:rsidRDefault="000217F1">
      <w:pPr>
        <w:pStyle w:val="normal0"/>
        <w:rPr>
          <w:rFonts w:ascii="Cambria" w:eastAsia="Cambria" w:hAnsi="Cambria" w:cs="Cambria"/>
          <w:b/>
        </w:rPr>
      </w:pPr>
    </w:p>
    <w:p w14:paraId="1FDEEF04" w14:textId="77777777" w:rsidR="000217F1" w:rsidRDefault="00A40840">
      <w:pPr>
        <w:pStyle w:val="normal0"/>
        <w:rPr>
          <w:rFonts w:ascii="Cambria" w:eastAsia="Cambria" w:hAnsi="Cambria" w:cs="Cambria"/>
          <w:b/>
        </w:rPr>
      </w:pPr>
      <w:r>
        <w:rPr>
          <w:rFonts w:ascii="Cambria" w:eastAsia="Cambria" w:hAnsi="Cambria" w:cs="Cambria"/>
        </w:rPr>
        <w:t xml:space="preserve">Anthropologists performed hundreds of calculations like the one we just did.  Their calculations showed that a person’s height </w:t>
      </w:r>
      <w:proofErr w:type="gramStart"/>
      <w:r>
        <w:rPr>
          <w:rFonts w:ascii="Cambria" w:eastAsia="Cambria" w:hAnsi="Cambria" w:cs="Cambria"/>
        </w:rPr>
        <w:t>can</w:t>
      </w:r>
      <w:proofErr w:type="gramEnd"/>
      <w:r>
        <w:rPr>
          <w:rFonts w:ascii="Cambria" w:eastAsia="Cambria" w:hAnsi="Cambria" w:cs="Cambria"/>
        </w:rPr>
        <w:t xml:space="preserve"> be estimated using the lengths of the long bones of the body - the femur, tibia, and fibula in the leg and the ulna, radius, </w:t>
      </w:r>
      <w:r>
        <w:rPr>
          <w:rFonts w:ascii="Cambria" w:eastAsia="Cambria" w:hAnsi="Cambria" w:cs="Cambria"/>
        </w:rPr>
        <w:t xml:space="preserve">and </w:t>
      </w:r>
      <w:proofErr w:type="spellStart"/>
      <w:r>
        <w:rPr>
          <w:rFonts w:ascii="Cambria" w:eastAsia="Cambria" w:hAnsi="Cambria" w:cs="Cambria"/>
        </w:rPr>
        <w:t>humerus</w:t>
      </w:r>
      <w:proofErr w:type="spellEnd"/>
      <w:r>
        <w:rPr>
          <w:rFonts w:ascii="Cambria" w:eastAsia="Cambria" w:hAnsi="Cambria" w:cs="Cambria"/>
        </w:rPr>
        <w:t xml:space="preserve"> of the arm.  However, the relationship between the length of these bones and a person’s height is different from men and women, and for people from different races.  The table next page lists all the different equations forensic anthropologists</w:t>
      </w:r>
      <w:r>
        <w:rPr>
          <w:rFonts w:ascii="Cambria" w:eastAsia="Cambria" w:hAnsi="Cambria" w:cs="Cambria"/>
        </w:rPr>
        <w:t xml:space="preserve"> use to estimate a person’s height. </w:t>
      </w:r>
    </w:p>
    <w:p w14:paraId="4684392E" w14:textId="77777777" w:rsidR="000217F1" w:rsidRDefault="00A40840">
      <w:pPr>
        <w:pStyle w:val="normal0"/>
        <w:rPr>
          <w:rFonts w:ascii="Cambria" w:eastAsia="Cambria" w:hAnsi="Cambria" w:cs="Cambria"/>
          <w:b/>
        </w:rPr>
      </w:pPr>
      <w:r>
        <w:rPr>
          <w:noProof/>
        </w:rPr>
        <w:lastRenderedPageBreak/>
        <w:drawing>
          <wp:inline distT="114300" distB="114300" distL="114300" distR="114300" wp14:anchorId="4BB5ED2A" wp14:editId="1D585301">
            <wp:extent cx="6524625" cy="3776663"/>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6524625" cy="3776663"/>
                    </a:xfrm>
                    <a:prstGeom prst="rect">
                      <a:avLst/>
                    </a:prstGeom>
                    <a:ln/>
                  </pic:spPr>
                </pic:pic>
              </a:graphicData>
            </a:graphic>
          </wp:inline>
        </w:drawing>
      </w:r>
    </w:p>
    <w:p w14:paraId="5992738C" w14:textId="77777777" w:rsidR="000217F1" w:rsidRDefault="00A40840">
      <w:pPr>
        <w:pStyle w:val="normal0"/>
        <w:rPr>
          <w:rFonts w:ascii="Cambria" w:eastAsia="Cambria" w:hAnsi="Cambria" w:cs="Cambria"/>
          <w:b/>
        </w:rPr>
      </w:pPr>
      <w:r>
        <w:rPr>
          <w:rFonts w:ascii="Cambria" w:eastAsia="Cambria" w:hAnsi="Cambria" w:cs="Cambria"/>
          <w:b/>
        </w:rPr>
        <w:t>Use the table to fill the “Calculated Height row on Table 1.  Are you results close to the actual height?  What are some possible sources of error? _____________________________________________________________________</w:t>
      </w:r>
      <w:r>
        <w:rPr>
          <w:rFonts w:ascii="Cambria" w:eastAsia="Cambria" w:hAnsi="Cambria" w:cs="Cambria"/>
          <w:b/>
        </w:rPr>
        <w:t>_______________</w:t>
      </w:r>
    </w:p>
    <w:p w14:paraId="6267B9E5" w14:textId="77777777" w:rsidR="000217F1" w:rsidRDefault="00A40840">
      <w:pPr>
        <w:pStyle w:val="normal0"/>
        <w:rPr>
          <w:rFonts w:ascii="Cambria" w:eastAsia="Cambria" w:hAnsi="Cambria" w:cs="Cambria"/>
          <w:b/>
        </w:rPr>
      </w:pPr>
      <w:r>
        <w:rPr>
          <w:noProof/>
        </w:rPr>
        <w:drawing>
          <wp:inline distT="114300" distB="114300" distL="114300" distR="114300" wp14:anchorId="607512AC" wp14:editId="065A2B00">
            <wp:extent cx="6653213" cy="2913888"/>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6653213" cy="2913888"/>
                    </a:xfrm>
                    <a:prstGeom prst="rect">
                      <a:avLst/>
                    </a:prstGeom>
                    <a:ln/>
                  </pic:spPr>
                </pic:pic>
              </a:graphicData>
            </a:graphic>
          </wp:inline>
        </w:drawing>
      </w:r>
    </w:p>
    <w:p w14:paraId="40535F95" w14:textId="77777777" w:rsidR="000217F1" w:rsidRDefault="00A40840">
      <w:pPr>
        <w:pStyle w:val="normal0"/>
        <w:rPr>
          <w:rFonts w:ascii="Cambria" w:eastAsia="Cambria" w:hAnsi="Cambria" w:cs="Cambria"/>
          <w:b/>
        </w:rPr>
      </w:pPr>
      <w:r>
        <w:rPr>
          <w:rFonts w:ascii="Cambria" w:eastAsia="Cambria" w:hAnsi="Cambria" w:cs="Cambria"/>
          <w:b/>
        </w:rPr>
        <w:t>____________________________________________________________________________________________________________________________</w:t>
      </w:r>
    </w:p>
    <w:p w14:paraId="5986A55A" w14:textId="77777777" w:rsidR="000217F1" w:rsidRDefault="000217F1">
      <w:pPr>
        <w:pStyle w:val="normal0"/>
        <w:rPr>
          <w:rFonts w:ascii="Cambria" w:eastAsia="Cambria" w:hAnsi="Cambria" w:cs="Cambria"/>
          <w:b/>
        </w:rPr>
      </w:pPr>
    </w:p>
    <w:p w14:paraId="1D825FD0" w14:textId="77777777" w:rsidR="000217F1" w:rsidRDefault="00A40840">
      <w:pPr>
        <w:pStyle w:val="normal0"/>
        <w:rPr>
          <w:rFonts w:ascii="Cambria" w:eastAsia="Cambria" w:hAnsi="Cambria" w:cs="Cambria"/>
        </w:rPr>
      </w:pPr>
      <w:r>
        <w:rPr>
          <w:rFonts w:ascii="Cambria" w:eastAsia="Cambria" w:hAnsi="Cambria" w:cs="Cambria"/>
        </w:rPr>
        <w:t>What is the minimum number of bodies buried at this site?  What is the maximum number of bodies?</w:t>
      </w:r>
    </w:p>
    <w:p w14:paraId="2DA27A8B" w14:textId="77777777" w:rsidR="000217F1" w:rsidRDefault="000217F1">
      <w:pPr>
        <w:pStyle w:val="normal0"/>
        <w:rPr>
          <w:rFonts w:ascii="Cambria" w:eastAsia="Cambria" w:hAnsi="Cambria" w:cs="Cambria"/>
        </w:rPr>
      </w:pPr>
    </w:p>
    <w:p w14:paraId="4D43E104" w14:textId="77777777" w:rsidR="000217F1" w:rsidRDefault="00A40840">
      <w:pPr>
        <w:pStyle w:val="normal0"/>
        <w:rPr>
          <w:rFonts w:ascii="Cambria" w:eastAsia="Cambria" w:hAnsi="Cambria" w:cs="Cambria"/>
        </w:rPr>
      </w:pPr>
      <w:r>
        <w:rPr>
          <w:rFonts w:ascii="Cambria" w:eastAsia="Cambria" w:hAnsi="Cambria" w:cs="Cambria"/>
          <w:b/>
        </w:rPr>
        <w:t>______________</w:t>
      </w:r>
      <w:r>
        <w:rPr>
          <w:rFonts w:ascii="Cambria" w:eastAsia="Cambria" w:hAnsi="Cambria" w:cs="Cambria"/>
          <w:b/>
        </w:rPr>
        <w:t>______________________________________________________________________________________________________________</w:t>
      </w:r>
    </w:p>
    <w:p w14:paraId="401C2AF9" w14:textId="77777777" w:rsidR="000217F1" w:rsidRDefault="000217F1">
      <w:pPr>
        <w:pStyle w:val="normal0"/>
        <w:rPr>
          <w:rFonts w:ascii="Cambria" w:eastAsia="Cambria" w:hAnsi="Cambria" w:cs="Cambria"/>
        </w:rPr>
      </w:pPr>
    </w:p>
    <w:p w14:paraId="13A9681A" w14:textId="77777777" w:rsidR="000217F1" w:rsidRDefault="00A40840">
      <w:pPr>
        <w:pStyle w:val="normal0"/>
        <w:rPr>
          <w:rFonts w:ascii="Cambria" w:eastAsia="Cambria" w:hAnsi="Cambria" w:cs="Cambria"/>
        </w:rPr>
      </w:pPr>
      <w:r>
        <w:rPr>
          <w:rFonts w:ascii="Cambria" w:eastAsia="Cambria" w:hAnsi="Cambria" w:cs="Cambria"/>
        </w:rPr>
        <w:t>Do all bones from the same body give exactly same height?  If not, why would the heights be different?</w:t>
      </w:r>
    </w:p>
    <w:p w14:paraId="650B7886" w14:textId="77777777" w:rsidR="000217F1" w:rsidRDefault="000217F1">
      <w:pPr>
        <w:pStyle w:val="normal0"/>
        <w:rPr>
          <w:rFonts w:ascii="Cambria" w:eastAsia="Cambria" w:hAnsi="Cambria" w:cs="Cambria"/>
        </w:rPr>
      </w:pPr>
    </w:p>
    <w:p w14:paraId="041B86AC" w14:textId="77777777" w:rsidR="000217F1" w:rsidRDefault="00A40840">
      <w:pPr>
        <w:pStyle w:val="normal0"/>
        <w:rPr>
          <w:rFonts w:ascii="Cambria" w:eastAsia="Cambria" w:hAnsi="Cambria" w:cs="Cambria"/>
        </w:rPr>
      </w:pPr>
      <w:r>
        <w:rPr>
          <w:rFonts w:ascii="Cambria" w:eastAsia="Cambria" w:hAnsi="Cambria" w:cs="Cambria"/>
          <w:b/>
        </w:rPr>
        <w:t>________________________________________</w:t>
      </w:r>
      <w:r>
        <w:rPr>
          <w:rFonts w:ascii="Cambria" w:eastAsia="Cambria" w:hAnsi="Cambria" w:cs="Cambria"/>
          <w:b/>
        </w:rPr>
        <w:t>____________________________________________________________________________________</w:t>
      </w:r>
    </w:p>
    <w:p w14:paraId="2F0A2DBB" w14:textId="77777777" w:rsidR="000217F1" w:rsidRDefault="000217F1">
      <w:pPr>
        <w:pStyle w:val="normal0"/>
        <w:rPr>
          <w:rFonts w:ascii="Cambria" w:eastAsia="Cambria" w:hAnsi="Cambria" w:cs="Cambria"/>
          <w:b/>
        </w:rPr>
      </w:pPr>
    </w:p>
    <w:p w14:paraId="34893015" w14:textId="77777777" w:rsidR="000217F1" w:rsidRDefault="00A40840">
      <w:pPr>
        <w:pStyle w:val="normal0"/>
        <w:rPr>
          <w:rFonts w:ascii="Cambria" w:eastAsia="Cambria" w:hAnsi="Cambria" w:cs="Cambria"/>
          <w:b/>
        </w:rPr>
      </w:pPr>
      <w:r>
        <w:rPr>
          <w:rFonts w:ascii="Cambria" w:eastAsia="Cambria" w:hAnsi="Cambria" w:cs="Cambria"/>
          <w:b/>
        </w:rPr>
        <w:lastRenderedPageBreak/>
        <w:t>Another forensic anthropologist on the team estimates the remains have been buried three to four years. A search of the local missing person’s database shows that the fol</w:t>
      </w:r>
      <w:r>
        <w:rPr>
          <w:rFonts w:ascii="Cambria" w:eastAsia="Cambria" w:hAnsi="Cambria" w:cs="Cambria"/>
          <w:b/>
        </w:rPr>
        <w:t>lowing people disappearing during that time.</w:t>
      </w:r>
    </w:p>
    <w:p w14:paraId="0E06649B" w14:textId="77777777" w:rsidR="000217F1" w:rsidRDefault="00A40840">
      <w:pPr>
        <w:pStyle w:val="normal0"/>
        <w:rPr>
          <w:rFonts w:ascii="Cambria" w:eastAsia="Cambria" w:hAnsi="Cambria" w:cs="Cambria"/>
          <w:b/>
        </w:rPr>
      </w:pPr>
      <w:r>
        <w:rPr>
          <w:noProof/>
        </w:rPr>
        <w:drawing>
          <wp:inline distT="114300" distB="114300" distL="114300" distR="114300" wp14:anchorId="4C3062A9" wp14:editId="7745C80E">
            <wp:extent cx="3233738" cy="172402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3233738" cy="1724025"/>
                    </a:xfrm>
                    <a:prstGeom prst="rect">
                      <a:avLst/>
                    </a:prstGeom>
                    <a:ln/>
                  </pic:spPr>
                </pic:pic>
              </a:graphicData>
            </a:graphic>
          </wp:inline>
        </w:drawing>
      </w:r>
      <w:r>
        <w:rPr>
          <w:noProof/>
        </w:rPr>
        <w:drawing>
          <wp:inline distT="114300" distB="114300" distL="114300" distR="114300" wp14:anchorId="4B18B90C" wp14:editId="0E7FD3DC">
            <wp:extent cx="3175907" cy="15621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3177216" cy="1562744"/>
                    </a:xfrm>
                    <a:prstGeom prst="rect">
                      <a:avLst/>
                    </a:prstGeom>
                    <a:ln/>
                  </pic:spPr>
                </pic:pic>
              </a:graphicData>
            </a:graphic>
          </wp:inline>
        </w:drawing>
      </w:r>
      <w:r>
        <w:rPr>
          <w:noProof/>
        </w:rPr>
        <w:drawing>
          <wp:inline distT="114300" distB="114300" distL="114300" distR="114300" wp14:anchorId="58EF51DF" wp14:editId="7024C5A1">
            <wp:extent cx="3267075" cy="1709738"/>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267075" cy="1709738"/>
                    </a:xfrm>
                    <a:prstGeom prst="rect">
                      <a:avLst/>
                    </a:prstGeom>
                    <a:ln/>
                  </pic:spPr>
                </pic:pic>
              </a:graphicData>
            </a:graphic>
          </wp:inline>
        </w:drawing>
      </w:r>
      <w:r>
        <w:rPr>
          <w:noProof/>
        </w:rPr>
        <w:drawing>
          <wp:inline distT="114300" distB="114300" distL="114300" distR="114300" wp14:anchorId="4DBEA7BA" wp14:editId="26355653">
            <wp:extent cx="3045279" cy="1605915"/>
            <wp:effectExtent l="0" t="0" r="3175"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3047422" cy="1607045"/>
                    </a:xfrm>
                    <a:prstGeom prst="rect">
                      <a:avLst/>
                    </a:prstGeom>
                    <a:ln/>
                  </pic:spPr>
                </pic:pic>
              </a:graphicData>
            </a:graphic>
          </wp:inline>
        </w:drawing>
      </w:r>
    </w:p>
    <w:p w14:paraId="264E5305" w14:textId="77777777" w:rsidR="00A40840" w:rsidRDefault="00A40840">
      <w:pPr>
        <w:pStyle w:val="normal0"/>
        <w:rPr>
          <w:rFonts w:ascii="Cambria" w:eastAsia="Cambria" w:hAnsi="Cambria" w:cs="Cambria"/>
          <w:b/>
        </w:rPr>
      </w:pPr>
      <w:r w:rsidRPr="00A40840">
        <w:rPr>
          <w:rFonts w:ascii="Cambria" w:eastAsia="Cambria" w:hAnsi="Cambria" w:cs="Cambria"/>
          <w:b/>
        </w:rPr>
        <w:drawing>
          <wp:inline distT="114300" distB="114300" distL="114300" distR="114300" wp14:anchorId="673D7A21" wp14:editId="3C8324DF">
            <wp:extent cx="3200400" cy="165216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201216" cy="1652588"/>
                    </a:xfrm>
                    <a:prstGeom prst="rect">
                      <a:avLst/>
                    </a:prstGeom>
                    <a:ln/>
                  </pic:spPr>
                </pic:pic>
              </a:graphicData>
            </a:graphic>
          </wp:inline>
        </w:drawing>
      </w:r>
      <w:r w:rsidRPr="00A40840">
        <w:rPr>
          <w:rFonts w:ascii="Cambria" w:eastAsia="Cambria" w:hAnsi="Cambria" w:cs="Cambria"/>
          <w:b/>
        </w:rPr>
        <w:drawing>
          <wp:inline distT="114300" distB="114300" distL="114300" distR="114300" wp14:anchorId="0E2A5389" wp14:editId="08D35E0E">
            <wp:extent cx="3086100" cy="1618615"/>
            <wp:effectExtent l="0" t="0" r="12700" b="6985"/>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087311" cy="1619250"/>
                    </a:xfrm>
                    <a:prstGeom prst="rect">
                      <a:avLst/>
                    </a:prstGeom>
                    <a:ln/>
                  </pic:spPr>
                </pic:pic>
              </a:graphicData>
            </a:graphic>
          </wp:inline>
        </w:drawing>
      </w:r>
      <w:bookmarkStart w:id="0" w:name="_GoBack"/>
      <w:bookmarkEnd w:id="0"/>
    </w:p>
    <w:p w14:paraId="25D3AFF3" w14:textId="77777777" w:rsidR="000217F1" w:rsidRDefault="000217F1" w:rsidP="00A40840">
      <w:pPr>
        <w:pStyle w:val="normal0"/>
        <w:rPr>
          <w:rFonts w:ascii="Cambria" w:eastAsia="Cambria" w:hAnsi="Cambria" w:cs="Cambria"/>
          <w:b/>
        </w:rPr>
      </w:pPr>
    </w:p>
    <w:p w14:paraId="4511BB8B" w14:textId="77777777" w:rsidR="000217F1" w:rsidRDefault="00A40840">
      <w:pPr>
        <w:pStyle w:val="normal0"/>
        <w:rPr>
          <w:rFonts w:ascii="Cambria" w:eastAsia="Cambria" w:hAnsi="Cambria" w:cs="Cambria"/>
          <w:b/>
        </w:rPr>
      </w:pPr>
      <w:r>
        <w:rPr>
          <w:noProof/>
        </w:rPr>
        <w:drawing>
          <wp:anchor distT="114300" distB="114300" distL="114300" distR="114300" simplePos="0" relativeHeight="251659264" behindDoc="0" locked="0" layoutInCell="0" hidden="0" allowOverlap="1" wp14:anchorId="2FCBE3CD" wp14:editId="3BEF0976">
            <wp:simplePos x="0" y="0"/>
            <wp:positionH relativeFrom="margin">
              <wp:posOffset>-95249</wp:posOffset>
            </wp:positionH>
            <wp:positionV relativeFrom="paragraph">
              <wp:posOffset>95250</wp:posOffset>
            </wp:positionV>
            <wp:extent cx="3114675" cy="1652588"/>
            <wp:effectExtent l="0" t="0" r="0" b="0"/>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3114675" cy="1652588"/>
                    </a:xfrm>
                    <a:prstGeom prst="rect">
                      <a:avLst/>
                    </a:prstGeom>
                    <a:ln/>
                  </pic:spPr>
                </pic:pic>
              </a:graphicData>
            </a:graphic>
          </wp:anchor>
        </w:drawing>
      </w:r>
    </w:p>
    <w:p w14:paraId="54549B29" w14:textId="77777777" w:rsidR="000217F1" w:rsidRDefault="00A40840">
      <w:pPr>
        <w:pStyle w:val="normal0"/>
        <w:rPr>
          <w:rFonts w:ascii="Cambria" w:eastAsia="Cambria" w:hAnsi="Cambria" w:cs="Cambria"/>
          <w:b/>
        </w:rPr>
      </w:pPr>
      <w:r>
        <w:rPr>
          <w:rFonts w:ascii="Cambria" w:eastAsia="Cambria" w:hAnsi="Cambria" w:cs="Cambria"/>
          <w:b/>
        </w:rPr>
        <w:t>Using the database, can you determine the possible identities of the people buried at the site?</w:t>
      </w:r>
    </w:p>
    <w:p w14:paraId="4CD161AA" w14:textId="77777777" w:rsidR="000217F1" w:rsidRDefault="000217F1">
      <w:pPr>
        <w:pStyle w:val="normal0"/>
        <w:rPr>
          <w:rFonts w:ascii="Cambria" w:eastAsia="Cambria" w:hAnsi="Cambria" w:cs="Cambria"/>
          <w:b/>
        </w:rPr>
      </w:pPr>
    </w:p>
    <w:p w14:paraId="179C9492" w14:textId="77777777" w:rsidR="000217F1" w:rsidRDefault="000217F1">
      <w:pPr>
        <w:pStyle w:val="normal0"/>
        <w:rPr>
          <w:rFonts w:ascii="Cambria" w:eastAsia="Cambria" w:hAnsi="Cambria" w:cs="Cambria"/>
          <w:b/>
        </w:rPr>
      </w:pPr>
    </w:p>
    <w:p w14:paraId="6CFC6866" w14:textId="77777777" w:rsidR="000217F1" w:rsidRDefault="00A40840">
      <w:pPr>
        <w:pStyle w:val="normal0"/>
        <w:rPr>
          <w:rFonts w:ascii="Cambria" w:eastAsia="Cambria" w:hAnsi="Cambria" w:cs="Cambria"/>
          <w:b/>
        </w:rPr>
      </w:pPr>
      <w:r>
        <w:rPr>
          <w:rFonts w:ascii="Cambria" w:eastAsia="Cambria" w:hAnsi="Cambria" w:cs="Cambria"/>
          <w:b/>
        </w:rPr>
        <w:t>Are you heights exactly what you expected them to be?</w:t>
      </w:r>
    </w:p>
    <w:p w14:paraId="2A3DF636" w14:textId="77777777" w:rsidR="000217F1" w:rsidRDefault="000217F1">
      <w:pPr>
        <w:pStyle w:val="normal0"/>
        <w:rPr>
          <w:rFonts w:ascii="Cambria" w:eastAsia="Cambria" w:hAnsi="Cambria" w:cs="Cambria"/>
          <w:b/>
        </w:rPr>
      </w:pPr>
    </w:p>
    <w:p w14:paraId="261B317D" w14:textId="77777777" w:rsidR="000217F1" w:rsidRDefault="000217F1">
      <w:pPr>
        <w:pStyle w:val="normal0"/>
        <w:rPr>
          <w:rFonts w:ascii="Cambria" w:eastAsia="Cambria" w:hAnsi="Cambria" w:cs="Cambria"/>
          <w:b/>
        </w:rPr>
      </w:pPr>
    </w:p>
    <w:p w14:paraId="7C4640E7" w14:textId="77777777" w:rsidR="000217F1" w:rsidRDefault="00A40840">
      <w:pPr>
        <w:pStyle w:val="normal0"/>
        <w:rPr>
          <w:rFonts w:ascii="Cambria" w:eastAsia="Cambria" w:hAnsi="Cambria" w:cs="Cambria"/>
          <w:b/>
        </w:rPr>
      </w:pPr>
      <w:r>
        <w:rPr>
          <w:rFonts w:ascii="Cambria" w:eastAsia="Cambria" w:hAnsi="Cambria" w:cs="Cambria"/>
          <w:b/>
        </w:rPr>
        <w:t>What are some possible sources of error in your</w:t>
      </w:r>
      <w:r>
        <w:rPr>
          <w:rFonts w:ascii="Cambria" w:eastAsia="Cambria" w:hAnsi="Cambria" w:cs="Cambria"/>
          <w:b/>
        </w:rPr>
        <w:t xml:space="preserve"> identification?</w:t>
      </w:r>
    </w:p>
    <w:p w14:paraId="2E34DC79" w14:textId="77777777" w:rsidR="000217F1" w:rsidRDefault="000217F1">
      <w:pPr>
        <w:pStyle w:val="normal0"/>
        <w:rPr>
          <w:rFonts w:ascii="Cambria" w:eastAsia="Cambria" w:hAnsi="Cambria" w:cs="Cambria"/>
          <w:b/>
        </w:rPr>
      </w:pPr>
    </w:p>
    <w:p w14:paraId="3CFADFDB" w14:textId="77777777" w:rsidR="000217F1" w:rsidRDefault="00A40840">
      <w:pPr>
        <w:pStyle w:val="normal0"/>
        <w:rPr>
          <w:rFonts w:ascii="Cambria" w:eastAsia="Cambria" w:hAnsi="Cambria" w:cs="Cambria"/>
          <w:b/>
        </w:rPr>
      </w:pPr>
      <w:r>
        <w:rPr>
          <w:rFonts w:ascii="Cambria" w:eastAsia="Cambria" w:hAnsi="Cambria" w:cs="Cambria"/>
          <w:b/>
        </w:rPr>
        <w:t>What other forensic tests could you do to test your deduction?</w:t>
      </w:r>
    </w:p>
    <w:sectPr w:rsidR="000217F1">
      <w:headerReference w:type="defaul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D9E2" w14:textId="77777777" w:rsidR="00000000" w:rsidRDefault="00A40840">
      <w:pPr>
        <w:spacing w:line="240" w:lineRule="auto"/>
      </w:pPr>
      <w:r>
        <w:separator/>
      </w:r>
    </w:p>
  </w:endnote>
  <w:endnote w:type="continuationSeparator" w:id="0">
    <w:p w14:paraId="168AFAD1" w14:textId="77777777" w:rsidR="00000000" w:rsidRDefault="00A40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D379" w14:textId="77777777" w:rsidR="00000000" w:rsidRDefault="00A40840">
      <w:pPr>
        <w:spacing w:line="240" w:lineRule="auto"/>
      </w:pPr>
      <w:r>
        <w:separator/>
      </w:r>
    </w:p>
  </w:footnote>
  <w:footnote w:type="continuationSeparator" w:id="0">
    <w:p w14:paraId="34A78A92" w14:textId="77777777" w:rsidR="00000000" w:rsidRDefault="00A408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F9B0" w14:textId="77777777" w:rsidR="000217F1" w:rsidRDefault="000217F1">
    <w:pPr>
      <w:pStyle w:val="normal0"/>
    </w:pPr>
  </w:p>
  <w:p w14:paraId="5D6BBEA9" w14:textId="77777777" w:rsidR="000217F1" w:rsidRDefault="000217F1">
    <w:pPr>
      <w:pStyle w:val="normal0"/>
    </w:pPr>
  </w:p>
  <w:p w14:paraId="097E3E8D" w14:textId="77777777" w:rsidR="000217F1" w:rsidRDefault="00A4084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17F1"/>
    <w:rsid w:val="000217F1"/>
    <w:rsid w:val="00A4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8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8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8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8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2565</Characters>
  <Application>Microsoft Macintosh Word</Application>
  <DocSecurity>0</DocSecurity>
  <Lines>21</Lines>
  <Paragraphs>6</Paragraphs>
  <ScaleCrop>false</ScaleCrop>
  <Company>H.P. Baldwin High School</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Ancheta</cp:lastModifiedBy>
  <cp:revision>2</cp:revision>
  <cp:lastPrinted>2017-04-26T01:09:00Z</cp:lastPrinted>
  <dcterms:created xsi:type="dcterms:W3CDTF">2017-04-26T01:07:00Z</dcterms:created>
  <dcterms:modified xsi:type="dcterms:W3CDTF">2017-04-26T01:09:00Z</dcterms:modified>
</cp:coreProperties>
</file>