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A963B" w14:textId="77777777" w:rsidR="00E6639A" w:rsidRDefault="00E6639A" w:rsidP="00E6639A">
      <w:pPr>
        <w:jc w:val="center"/>
        <w:rPr>
          <w:sz w:val="32"/>
          <w:szCs w:val="32"/>
        </w:rPr>
      </w:pPr>
      <w:r w:rsidRPr="00E6639A">
        <w:rPr>
          <w:sz w:val="32"/>
          <w:szCs w:val="32"/>
        </w:rPr>
        <w:t>List of Video</w:t>
      </w:r>
      <w:r>
        <w:rPr>
          <w:sz w:val="32"/>
          <w:szCs w:val="32"/>
        </w:rPr>
        <w:t xml:space="preserve"> to Watch for AP Biology</w:t>
      </w:r>
    </w:p>
    <w:p w14:paraId="6B6208E8" w14:textId="77777777" w:rsidR="00E6639A" w:rsidRDefault="00E6639A" w:rsidP="00E6639A">
      <w:pPr>
        <w:jc w:val="center"/>
      </w:pPr>
      <w:r w:rsidRPr="00E6639A">
        <w:t>Check off each video after you watch it.</w:t>
      </w:r>
    </w:p>
    <w:p w14:paraId="2AFCA451" w14:textId="77777777" w:rsidR="00E6639A" w:rsidRPr="00E6639A" w:rsidRDefault="00E6639A" w:rsidP="00E6639A">
      <w:pPr>
        <w:sectPr w:rsidR="00E6639A" w:rsidRPr="00E6639A" w:rsidSect="00E6639A">
          <w:pgSz w:w="12240" w:h="15840"/>
          <w:pgMar w:top="936" w:right="1440" w:bottom="1152" w:left="1440" w:header="720" w:footer="720" w:gutter="0"/>
          <w:cols w:space="720"/>
          <w:docGrid w:linePitch="360"/>
        </w:sectPr>
      </w:pPr>
    </w:p>
    <w:p w14:paraId="393890F7" w14:textId="77777777" w:rsidR="00DE4A52" w:rsidRDefault="00DE4A52" w:rsidP="00DE4A52">
      <w:pPr>
        <w:pStyle w:val="Heading2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 w:cs="Arial"/>
          <w:b w:val="0"/>
          <w:bCs w:val="0"/>
          <w:color w:val="444444"/>
          <w:sz w:val="27"/>
          <w:szCs w:val="27"/>
        </w:rPr>
      </w:pPr>
      <w:r>
        <w:rPr>
          <w:rFonts w:ascii="Arial" w:eastAsia="Times New Roman" w:hAnsi="Arial" w:cs="Arial"/>
          <w:b w:val="0"/>
          <w:bCs w:val="0"/>
          <w:color w:val="444444"/>
          <w:sz w:val="27"/>
          <w:szCs w:val="27"/>
        </w:rPr>
        <w:lastRenderedPageBreak/>
        <w:t>Big Idea 4:  System</w:t>
      </w:r>
    </w:p>
    <w:p w14:paraId="4A1E2FE4" w14:textId="77777777" w:rsidR="00DE4A52" w:rsidRDefault="00D22B1F" w:rsidP="00DE4A52">
      <w:pPr>
        <w:pStyle w:val="NormalWeb"/>
        <w:shd w:val="clear" w:color="auto" w:fill="FFFFFF"/>
        <w:spacing w:before="0" w:beforeAutospacing="0" w:after="0" w:afterAutospacing="0" w:line="378" w:lineRule="atLeast"/>
        <w:rPr>
          <w:rFonts w:ascii="Arial" w:hAnsi="Arial" w:cs="Arial"/>
          <w:color w:val="666666"/>
          <w:sz w:val="18"/>
          <w:szCs w:val="18"/>
        </w:rPr>
      </w:pPr>
      <w:hyperlink r:id="rId5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042 - Biological Molecules</w:t>
        </w:r>
      </w:hyperlink>
      <w:r w:rsidR="00DE4A52">
        <w:rPr>
          <w:rFonts w:ascii="Arial" w:hAnsi="Arial" w:cs="Arial"/>
          <w:color w:val="666666"/>
          <w:sz w:val="18"/>
          <w:szCs w:val="18"/>
        </w:rPr>
        <w:br/>
      </w:r>
      <w:hyperlink r:id="rId6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043 - Cellular Organelles</w:t>
        </w:r>
      </w:hyperlink>
      <w:r w:rsidR="00DE4A52">
        <w:rPr>
          <w:rFonts w:ascii="Arial" w:hAnsi="Arial" w:cs="Arial"/>
          <w:color w:val="666666"/>
          <w:sz w:val="18"/>
          <w:szCs w:val="18"/>
        </w:rPr>
        <w:br/>
      </w:r>
      <w:hyperlink r:id="rId7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044 - Cellular Specialization</w:t>
        </w:r>
      </w:hyperlink>
      <w:r w:rsidR="00DE4A52">
        <w:rPr>
          <w:rFonts w:ascii="Arial" w:hAnsi="Arial" w:cs="Arial"/>
          <w:color w:val="666666"/>
          <w:sz w:val="18"/>
          <w:szCs w:val="18"/>
        </w:rPr>
        <w:br/>
      </w:r>
      <w:hyperlink r:id="rId8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045 - Organ System</w:t>
        </w:r>
      </w:hyperlink>
      <w:r w:rsidR="00DE4A52">
        <w:rPr>
          <w:rFonts w:ascii="Arial" w:hAnsi="Arial" w:cs="Arial"/>
          <w:color w:val="666666"/>
          <w:sz w:val="18"/>
          <w:szCs w:val="18"/>
        </w:rPr>
        <w:br/>
      </w:r>
      <w:hyperlink r:id="rId9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046 - Communities</w:t>
        </w:r>
      </w:hyperlink>
      <w:r w:rsidR="00DE4A52">
        <w:rPr>
          <w:rFonts w:ascii="Arial" w:hAnsi="Arial" w:cs="Arial"/>
          <w:color w:val="666666"/>
          <w:sz w:val="18"/>
          <w:szCs w:val="18"/>
        </w:rPr>
        <w:br/>
      </w:r>
      <w:hyperlink r:id="rId10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047 - Ecosystems</w:t>
        </w:r>
      </w:hyperlink>
      <w:r w:rsidR="00DE4A52">
        <w:rPr>
          <w:rFonts w:ascii="Arial" w:hAnsi="Arial" w:cs="Arial"/>
          <w:color w:val="666666"/>
          <w:sz w:val="18"/>
          <w:szCs w:val="18"/>
        </w:rPr>
        <w:br/>
      </w:r>
      <w:hyperlink r:id="rId11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048 - Enzymes</w:t>
        </w:r>
      </w:hyperlink>
    </w:p>
    <w:p w14:paraId="032027B5" w14:textId="77777777" w:rsidR="00DE4A52" w:rsidRDefault="00D22B1F" w:rsidP="00DE4A52">
      <w:pPr>
        <w:pStyle w:val="NormalWeb"/>
        <w:shd w:val="clear" w:color="auto" w:fill="FFFFFF"/>
        <w:spacing w:before="0" w:beforeAutospacing="0" w:after="0" w:afterAutospacing="0" w:line="378" w:lineRule="atLeast"/>
        <w:rPr>
          <w:rFonts w:ascii="Arial" w:hAnsi="Arial" w:cs="Arial"/>
          <w:color w:val="666666"/>
          <w:sz w:val="18"/>
          <w:szCs w:val="18"/>
        </w:rPr>
      </w:pPr>
      <w:hyperlink r:id="rId12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049 - Cooperative Interactions</w:t>
        </w:r>
      </w:hyperlink>
      <w:r w:rsidR="00DE4A52">
        <w:rPr>
          <w:rFonts w:ascii="Arial" w:hAnsi="Arial" w:cs="Arial"/>
          <w:color w:val="666666"/>
          <w:sz w:val="18"/>
          <w:szCs w:val="18"/>
        </w:rPr>
        <w:br/>
      </w:r>
      <w:hyperlink r:id="rId13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050 - Populations</w:t>
        </w:r>
      </w:hyperlink>
      <w:r w:rsidR="00DE4A52">
        <w:rPr>
          <w:rFonts w:ascii="Arial" w:hAnsi="Arial" w:cs="Arial"/>
          <w:color w:val="666666"/>
          <w:sz w:val="18"/>
          <w:szCs w:val="18"/>
        </w:rPr>
        <w:br/>
      </w:r>
      <w:hyperlink r:id="rId14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051 - Ecosystem Changes</w:t>
        </w:r>
      </w:hyperlink>
      <w:r w:rsidR="00DE4A52">
        <w:rPr>
          <w:rFonts w:ascii="Arial" w:hAnsi="Arial" w:cs="Arial"/>
          <w:color w:val="666666"/>
          <w:sz w:val="18"/>
          <w:szCs w:val="18"/>
        </w:rPr>
        <w:br/>
      </w:r>
      <w:hyperlink r:id="rId15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052 - Cellular Variation</w:t>
        </w:r>
      </w:hyperlink>
      <w:r w:rsidR="00DE4A52">
        <w:rPr>
          <w:rFonts w:ascii="Arial" w:hAnsi="Arial" w:cs="Arial"/>
          <w:color w:val="666666"/>
          <w:sz w:val="18"/>
          <w:szCs w:val="18"/>
        </w:rPr>
        <w:br/>
      </w:r>
      <w:hyperlink r:id="rId16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053 - Genotype Expression</w:t>
        </w:r>
      </w:hyperlink>
      <w:r w:rsidR="00DE4A52">
        <w:rPr>
          <w:rFonts w:ascii="Arial" w:hAnsi="Arial" w:cs="Arial"/>
          <w:color w:val="666666"/>
          <w:sz w:val="18"/>
          <w:szCs w:val="18"/>
        </w:rPr>
        <w:br/>
      </w:r>
      <w:hyperlink r:id="rId17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054 - Population Variation</w:t>
        </w:r>
      </w:hyperlink>
      <w:r w:rsidR="00DE4A52">
        <w:rPr>
          <w:rFonts w:ascii="Arial" w:hAnsi="Arial" w:cs="Arial"/>
          <w:color w:val="666666"/>
          <w:sz w:val="18"/>
          <w:szCs w:val="18"/>
        </w:rPr>
        <w:br/>
      </w:r>
      <w:hyperlink r:id="rId18" w:history="1">
        <w:r w:rsidR="00DE4A52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055 - Biodiversity</w:t>
        </w:r>
      </w:hyperlink>
    </w:p>
    <w:p w14:paraId="039FF11F" w14:textId="77777777" w:rsidR="00DE4A52" w:rsidRDefault="00DE4A52" w:rsidP="00DE4A52">
      <w:pPr>
        <w:pStyle w:val="Heading2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 w:cs="Arial"/>
          <w:b w:val="0"/>
          <w:bCs w:val="0"/>
          <w:color w:val="444444"/>
          <w:sz w:val="27"/>
          <w:szCs w:val="27"/>
        </w:rPr>
      </w:pPr>
    </w:p>
    <w:p w14:paraId="29F1E5BE" w14:textId="77777777" w:rsidR="00DE4A52" w:rsidRDefault="00DE4A52" w:rsidP="00E6639A">
      <w:pPr>
        <w:shd w:val="clear" w:color="auto" w:fill="FFFFFF"/>
        <w:spacing w:line="336" w:lineRule="atLeast"/>
        <w:outlineLvl w:val="1"/>
        <w:rPr>
          <w:rFonts w:ascii="Arial" w:eastAsia="Times New Roman" w:hAnsi="Arial" w:cs="Arial"/>
          <w:color w:val="444444"/>
          <w:sz w:val="27"/>
          <w:szCs w:val="27"/>
        </w:rPr>
      </w:pPr>
    </w:p>
    <w:p w14:paraId="40076C53" w14:textId="77777777" w:rsidR="00E6639A" w:rsidRPr="00E6639A" w:rsidRDefault="00E6639A" w:rsidP="00E6639A">
      <w:pPr>
        <w:shd w:val="clear" w:color="auto" w:fill="FFFFFF"/>
        <w:spacing w:line="336" w:lineRule="atLeast"/>
        <w:outlineLvl w:val="1"/>
        <w:rPr>
          <w:rFonts w:ascii="Arial" w:eastAsia="Times New Roman" w:hAnsi="Arial" w:cs="Arial"/>
          <w:color w:val="444444"/>
          <w:sz w:val="27"/>
          <w:szCs w:val="27"/>
        </w:rPr>
      </w:pPr>
      <w:r w:rsidRPr="00E6639A">
        <w:rPr>
          <w:rFonts w:ascii="Arial" w:eastAsia="Times New Roman" w:hAnsi="Arial" w:cs="Arial"/>
          <w:color w:val="444444"/>
          <w:sz w:val="27"/>
          <w:szCs w:val="27"/>
        </w:rPr>
        <w:t>Big Idea 1:  Evolution</w:t>
      </w:r>
    </w:p>
    <w:p w14:paraId="77D39396" w14:textId="77777777" w:rsidR="00E6639A" w:rsidRPr="00E6639A" w:rsidRDefault="00D22B1F" w:rsidP="00E6639A">
      <w:pPr>
        <w:shd w:val="clear" w:color="auto" w:fill="FFFFFF"/>
        <w:spacing w:line="378" w:lineRule="atLeast"/>
        <w:rPr>
          <w:rFonts w:ascii="Arial" w:hAnsi="Arial" w:cs="Arial"/>
          <w:color w:val="666666"/>
          <w:sz w:val="18"/>
          <w:szCs w:val="18"/>
        </w:rPr>
      </w:pPr>
      <w:hyperlink r:id="rId19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001 - Natural Selection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20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002 - Examples of Natural Selection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21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003 - Genetic Drift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22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004 - Evidence for Evolution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23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005 - Essential Characteristics of Life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24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 xml:space="preserve">006 - </w:t>
        </w:r>
        <w:proofErr w:type="spellStart"/>
        <w:r w:rsidR="00E6639A" w:rsidRPr="00E6639A">
          <w:rPr>
            <w:rFonts w:ascii="Arial" w:hAnsi="Arial" w:cs="Arial"/>
            <w:color w:val="00058A"/>
            <w:sz w:val="18"/>
            <w:szCs w:val="18"/>
          </w:rPr>
          <w:t>Phylogenetics</w:t>
        </w:r>
        <w:proofErr w:type="spellEnd"/>
      </w:hyperlink>
    </w:p>
    <w:p w14:paraId="0AD1EB84" w14:textId="77777777" w:rsidR="00E6639A" w:rsidRPr="00DE4A52" w:rsidRDefault="00D22B1F" w:rsidP="00DE4A52">
      <w:pPr>
        <w:shd w:val="clear" w:color="auto" w:fill="FFFFFF"/>
        <w:spacing w:line="378" w:lineRule="atLeast"/>
        <w:rPr>
          <w:rFonts w:ascii="Arial" w:hAnsi="Arial" w:cs="Arial"/>
          <w:color w:val="666666"/>
          <w:sz w:val="18"/>
          <w:szCs w:val="18"/>
        </w:rPr>
      </w:pPr>
      <w:hyperlink r:id="rId25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007 - Speciation and Extinction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26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008 - Speciation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27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009 - Evolution Continues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28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010 - Abiogenesis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29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011 - The Origin of Life - Scientific Evidence</w:t>
        </w:r>
      </w:hyperlink>
    </w:p>
    <w:p w14:paraId="3244CA8C" w14:textId="77777777" w:rsidR="00E6639A" w:rsidRDefault="00E6639A" w:rsidP="00E6639A">
      <w:pPr>
        <w:rPr>
          <w:sz w:val="32"/>
          <w:szCs w:val="32"/>
        </w:rPr>
      </w:pPr>
    </w:p>
    <w:p w14:paraId="141B1B0E" w14:textId="77777777" w:rsidR="00E6639A" w:rsidRDefault="00E6639A" w:rsidP="00E6639A">
      <w:pPr>
        <w:pStyle w:val="Heading2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 w:cs="Arial"/>
          <w:b w:val="0"/>
          <w:bCs w:val="0"/>
          <w:color w:val="444444"/>
          <w:sz w:val="27"/>
          <w:szCs w:val="27"/>
        </w:rPr>
      </w:pPr>
      <w:r>
        <w:rPr>
          <w:rFonts w:ascii="Arial" w:eastAsia="Times New Roman" w:hAnsi="Arial" w:cs="Arial"/>
          <w:b w:val="0"/>
          <w:bCs w:val="0"/>
          <w:color w:val="444444"/>
          <w:sz w:val="27"/>
          <w:szCs w:val="27"/>
        </w:rPr>
        <w:t>Big Idea 2:  Free Energy</w:t>
      </w:r>
    </w:p>
    <w:p w14:paraId="6EE9926B" w14:textId="77777777" w:rsidR="00E6639A" w:rsidRDefault="00D22B1F" w:rsidP="00E6639A">
      <w:pPr>
        <w:pStyle w:val="NormalWeb"/>
        <w:shd w:val="clear" w:color="auto" w:fill="FFFFFF"/>
        <w:spacing w:before="0" w:beforeAutospacing="0" w:after="0" w:afterAutospacing="0" w:line="378" w:lineRule="atLeast"/>
        <w:rPr>
          <w:rFonts w:ascii="Arial" w:hAnsi="Arial" w:cs="Arial"/>
          <w:color w:val="666666"/>
          <w:sz w:val="18"/>
          <w:szCs w:val="18"/>
        </w:rPr>
      </w:pPr>
      <w:hyperlink r:id="rId30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012 - Life Requires Free Energy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31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013 - Photosynthesis &amp; Respiration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32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014 - Environmental Matter Exchange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33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015 - Cell Membranes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34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016 - Transport Across Cell Membranes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35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017 - Compartmentalization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36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018 - Positive &amp; Negative Feedback Loops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37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019 - Response to External Environments</w:t>
        </w:r>
      </w:hyperlink>
    </w:p>
    <w:p w14:paraId="11A304C4" w14:textId="77777777" w:rsidR="00E6639A" w:rsidRDefault="00D22B1F" w:rsidP="00E6639A">
      <w:pPr>
        <w:pStyle w:val="NormalWeb"/>
        <w:shd w:val="clear" w:color="auto" w:fill="FFFFFF"/>
        <w:spacing w:before="0" w:beforeAutospacing="0" w:after="0" w:afterAutospacing="0" w:line="378" w:lineRule="atLeast"/>
        <w:rPr>
          <w:rFonts w:ascii="Arial" w:hAnsi="Arial" w:cs="Arial"/>
          <w:color w:val="666666"/>
          <w:sz w:val="18"/>
          <w:szCs w:val="18"/>
        </w:rPr>
      </w:pPr>
      <w:hyperlink r:id="rId38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020 - Biotic and Abiotic Factors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39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021 - Homeostatic Evolution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40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022 - Homeostatic Disruptions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41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023 - Plant &amp; Animal Defenses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42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024 - Development: Timing &amp; Coordination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43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025 - Mechanisms of Timing &amp; Control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44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026 - Behavior &amp; Natural Selection</w:t>
        </w:r>
      </w:hyperlink>
    </w:p>
    <w:p w14:paraId="35FA8A47" w14:textId="77777777" w:rsidR="00E6639A" w:rsidRDefault="00E6639A" w:rsidP="00E6639A">
      <w:pPr>
        <w:shd w:val="clear" w:color="auto" w:fill="FFFFFF"/>
        <w:spacing w:line="336" w:lineRule="atLeast"/>
        <w:outlineLvl w:val="1"/>
        <w:rPr>
          <w:rFonts w:ascii="Arial" w:eastAsia="Times New Roman" w:hAnsi="Arial" w:cs="Arial"/>
          <w:color w:val="444444"/>
          <w:sz w:val="27"/>
          <w:szCs w:val="27"/>
        </w:rPr>
      </w:pPr>
    </w:p>
    <w:p w14:paraId="67978CAC" w14:textId="77777777" w:rsidR="00E6639A" w:rsidRDefault="00E6639A" w:rsidP="00E6639A">
      <w:pPr>
        <w:shd w:val="clear" w:color="auto" w:fill="FFFFFF"/>
        <w:spacing w:line="336" w:lineRule="atLeast"/>
        <w:outlineLvl w:val="1"/>
        <w:rPr>
          <w:rFonts w:ascii="Arial" w:eastAsia="Times New Roman" w:hAnsi="Arial" w:cs="Arial"/>
          <w:color w:val="444444"/>
          <w:sz w:val="27"/>
          <w:szCs w:val="27"/>
        </w:rPr>
      </w:pPr>
    </w:p>
    <w:p w14:paraId="3BFC9C3E" w14:textId="77777777" w:rsidR="00E6639A" w:rsidRPr="00E6639A" w:rsidRDefault="00E6639A" w:rsidP="00E6639A">
      <w:pPr>
        <w:shd w:val="clear" w:color="auto" w:fill="FFFFFF"/>
        <w:spacing w:line="336" w:lineRule="atLeast"/>
        <w:outlineLvl w:val="1"/>
        <w:rPr>
          <w:rFonts w:ascii="Arial" w:eastAsia="Times New Roman" w:hAnsi="Arial" w:cs="Arial"/>
          <w:color w:val="444444"/>
          <w:sz w:val="27"/>
          <w:szCs w:val="27"/>
        </w:rPr>
      </w:pPr>
      <w:r w:rsidRPr="00E6639A">
        <w:rPr>
          <w:rFonts w:ascii="Arial" w:eastAsia="Times New Roman" w:hAnsi="Arial" w:cs="Arial"/>
          <w:color w:val="444444"/>
          <w:sz w:val="27"/>
          <w:szCs w:val="27"/>
        </w:rPr>
        <w:t>Big Idea 3:  Information</w:t>
      </w:r>
    </w:p>
    <w:p w14:paraId="6502D6BB" w14:textId="77777777" w:rsidR="00E6639A" w:rsidRPr="00E6639A" w:rsidRDefault="00D22B1F" w:rsidP="00E6639A">
      <w:pPr>
        <w:shd w:val="clear" w:color="auto" w:fill="FFFFFF"/>
        <w:spacing w:line="378" w:lineRule="atLeast"/>
        <w:rPr>
          <w:rFonts w:ascii="Arial" w:hAnsi="Arial" w:cs="Arial"/>
          <w:color w:val="666666"/>
          <w:sz w:val="18"/>
          <w:szCs w:val="18"/>
        </w:rPr>
      </w:pPr>
      <w:hyperlink r:id="rId45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027 - DNA &amp; RNA - Part 1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46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027 - DNA &amp; RNA - Part 2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47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028 - Cell Cycle, Mitosis &amp; Meiosis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48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 xml:space="preserve">029 - </w:t>
        </w:r>
        <w:proofErr w:type="spellStart"/>
        <w:r w:rsidR="00E6639A" w:rsidRPr="00E6639A">
          <w:rPr>
            <w:rFonts w:ascii="Arial" w:hAnsi="Arial" w:cs="Arial"/>
            <w:color w:val="00058A"/>
            <w:sz w:val="18"/>
            <w:szCs w:val="18"/>
          </w:rPr>
          <w:t>Mendelian</w:t>
        </w:r>
        <w:proofErr w:type="spellEnd"/>
        <w:r w:rsidR="00E6639A" w:rsidRPr="00E6639A">
          <w:rPr>
            <w:rFonts w:ascii="Arial" w:hAnsi="Arial" w:cs="Arial"/>
            <w:color w:val="00058A"/>
            <w:sz w:val="18"/>
            <w:szCs w:val="18"/>
          </w:rPr>
          <w:t xml:space="preserve"> Genetics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49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030 - Advanced Genetics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50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031 - Gene Regulation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51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032 - Signal Transmission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t> </w:t>
      </w:r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52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033 - Genotypes &amp; Phenotypes</w:t>
        </w:r>
      </w:hyperlink>
    </w:p>
    <w:p w14:paraId="38F4A677" w14:textId="77777777" w:rsidR="00E6639A" w:rsidRPr="00E6639A" w:rsidRDefault="00D22B1F" w:rsidP="00E6639A">
      <w:pPr>
        <w:shd w:val="clear" w:color="auto" w:fill="FFFFFF"/>
        <w:spacing w:line="378" w:lineRule="atLeast"/>
        <w:rPr>
          <w:rFonts w:ascii="Arial" w:hAnsi="Arial" w:cs="Arial"/>
          <w:color w:val="666666"/>
          <w:sz w:val="18"/>
          <w:szCs w:val="18"/>
        </w:rPr>
      </w:pPr>
      <w:hyperlink r:id="rId53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034 - Increasing Genetic Variation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54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035 - Viral Replication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55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036 - Evolution of Cell Communication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56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037 - Cell Communication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57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038 - Signal Transduction in Pathways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58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039 - Effects of Changes in Pathways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59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040 - Information Exchange</w:t>
        </w:r>
      </w:hyperlink>
      <w:r w:rsidR="00E6639A" w:rsidRPr="00E6639A">
        <w:rPr>
          <w:rFonts w:ascii="Arial" w:hAnsi="Arial" w:cs="Arial"/>
          <w:color w:val="666666"/>
          <w:sz w:val="18"/>
          <w:szCs w:val="18"/>
        </w:rPr>
        <w:br/>
      </w:r>
      <w:hyperlink r:id="rId60" w:history="1">
        <w:r w:rsidR="00E6639A" w:rsidRPr="00E6639A">
          <w:rPr>
            <w:rFonts w:ascii="Arial" w:hAnsi="Arial" w:cs="Arial"/>
            <w:color w:val="00058A"/>
            <w:sz w:val="18"/>
            <w:szCs w:val="18"/>
          </w:rPr>
          <w:t>041 - The Nervous System</w:t>
        </w:r>
      </w:hyperlink>
    </w:p>
    <w:p w14:paraId="1CA2F79A" w14:textId="77777777" w:rsidR="00E6639A" w:rsidRPr="00E6639A" w:rsidRDefault="00E6639A" w:rsidP="00E6639A">
      <w:pPr>
        <w:shd w:val="clear" w:color="auto" w:fill="FFFFFF"/>
        <w:spacing w:line="378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14:paraId="330196A7" w14:textId="77777777" w:rsidR="00DE4A52" w:rsidRPr="00D22B1F" w:rsidRDefault="00D22B1F" w:rsidP="00E6639A">
      <w:pPr>
        <w:pStyle w:val="Heading2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 w:cs="Arial"/>
          <w:b w:val="0"/>
          <w:bCs w:val="0"/>
          <w:color w:val="444444"/>
          <w:sz w:val="24"/>
          <w:szCs w:val="24"/>
        </w:rPr>
      </w:pPr>
      <w:hyperlink r:id="rId61" w:history="1">
        <w:r w:rsidR="00DE4A52" w:rsidRPr="00D22B1F">
          <w:rPr>
            <w:rStyle w:val="Hyperlink"/>
            <w:rFonts w:ascii="Arial" w:eastAsia="Times New Roman" w:hAnsi="Arial" w:cs="Arial"/>
            <w:b w:val="0"/>
            <w:bCs w:val="0"/>
            <w:sz w:val="24"/>
            <w:szCs w:val="24"/>
            <w:u w:val="none"/>
          </w:rPr>
          <w:t>Immune System</w:t>
        </w:r>
      </w:hyperlink>
    </w:p>
    <w:p w14:paraId="5EFD57FD" w14:textId="77777777" w:rsidR="00DE4A52" w:rsidRPr="00D22B1F" w:rsidRDefault="00D22B1F">
      <w:pPr>
        <w:rPr>
          <w:rFonts w:ascii="Arial" w:eastAsia="Times New Roman" w:hAnsi="Arial" w:cs="Arial"/>
          <w:color w:val="444444"/>
        </w:rPr>
      </w:pPr>
      <w:hyperlink r:id="rId62" w:history="1">
        <w:r w:rsidR="00DE4A52" w:rsidRPr="00D22B1F">
          <w:rPr>
            <w:rStyle w:val="Hyperlink"/>
            <w:rFonts w:ascii="Arial" w:eastAsia="Times New Roman" w:hAnsi="Arial" w:cs="Arial"/>
            <w:b/>
            <w:bCs/>
            <w:u w:val="none"/>
          </w:rPr>
          <w:t>Endocrine System</w:t>
        </w:r>
      </w:hyperlink>
    </w:p>
    <w:p w14:paraId="38255E27" w14:textId="77777777" w:rsidR="00DE4A52" w:rsidRPr="00D22B1F" w:rsidRDefault="00DE4A52" w:rsidP="00E6639A">
      <w:pPr>
        <w:pStyle w:val="Heading2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 w:cs="Arial"/>
          <w:b w:val="0"/>
          <w:bCs w:val="0"/>
          <w:color w:val="444444"/>
          <w:sz w:val="24"/>
          <w:szCs w:val="24"/>
        </w:rPr>
      </w:pPr>
    </w:p>
    <w:p w14:paraId="0C99BE76" w14:textId="77777777" w:rsidR="00DE4A52" w:rsidRDefault="00DE4A52" w:rsidP="00E6639A">
      <w:pPr>
        <w:pStyle w:val="Heading2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 w:cs="Arial"/>
          <w:b w:val="0"/>
          <w:bCs w:val="0"/>
          <w:color w:val="444444"/>
          <w:sz w:val="27"/>
          <w:szCs w:val="27"/>
        </w:rPr>
      </w:pPr>
      <w:bookmarkStart w:id="0" w:name="_GoBack"/>
      <w:bookmarkEnd w:id="0"/>
    </w:p>
    <w:p w14:paraId="012C6281" w14:textId="77777777" w:rsidR="00E6639A" w:rsidRDefault="00E6639A" w:rsidP="00E6639A">
      <w:pPr>
        <w:pStyle w:val="Heading2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 w:cs="Arial"/>
          <w:b w:val="0"/>
          <w:bCs w:val="0"/>
          <w:color w:val="444444"/>
          <w:sz w:val="27"/>
          <w:szCs w:val="27"/>
        </w:rPr>
      </w:pPr>
      <w:r>
        <w:rPr>
          <w:rFonts w:ascii="Arial" w:eastAsia="Times New Roman" w:hAnsi="Arial" w:cs="Arial"/>
          <w:b w:val="0"/>
          <w:bCs w:val="0"/>
          <w:color w:val="444444"/>
          <w:sz w:val="27"/>
          <w:szCs w:val="27"/>
        </w:rPr>
        <w:lastRenderedPageBreak/>
        <w:t>AP Biology Labs</w:t>
      </w:r>
    </w:p>
    <w:p w14:paraId="1ECB93BB" w14:textId="77777777" w:rsidR="00E6639A" w:rsidRDefault="00D22B1F" w:rsidP="00E6639A">
      <w:pPr>
        <w:pStyle w:val="NormalWeb"/>
        <w:shd w:val="clear" w:color="auto" w:fill="FFFFFF"/>
        <w:spacing w:before="0" w:beforeAutospacing="0" w:after="0" w:afterAutospacing="0" w:line="378" w:lineRule="atLeast"/>
        <w:rPr>
          <w:rFonts w:ascii="Arial" w:hAnsi="Arial" w:cs="Arial"/>
          <w:color w:val="666666"/>
          <w:sz w:val="18"/>
          <w:szCs w:val="18"/>
        </w:rPr>
      </w:pPr>
      <w:hyperlink r:id="rId63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01 - Diffusion &amp; Osmosis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64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02 - Enzyme Catalysis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65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03 - Mitosis &amp; Meiosis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66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04 - Plant Pigments &amp; Photosynthesis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67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05 - Cellular Respiration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68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06 - Molecular Biology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69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07 - Genetics of Drosophila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70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08 - Population Genetics &amp; Evolution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71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09 - Transpiration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72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10 - Circulatory System Physiology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73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11 - Animal Behavior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74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12 - Dissolved Oxygen</w:t>
        </w:r>
      </w:hyperlink>
    </w:p>
    <w:p w14:paraId="02EF2E80" w14:textId="77777777" w:rsidR="00E6639A" w:rsidRDefault="00D22B1F" w:rsidP="00E6639A">
      <w:pPr>
        <w:pStyle w:val="NormalWeb"/>
        <w:shd w:val="clear" w:color="auto" w:fill="FFFFFF"/>
        <w:spacing w:before="0" w:beforeAutospacing="0" w:after="0" w:afterAutospacing="0" w:line="378" w:lineRule="atLeast"/>
        <w:rPr>
          <w:rFonts w:ascii="Arial" w:hAnsi="Arial" w:cs="Arial"/>
          <w:color w:val="666666"/>
          <w:sz w:val="18"/>
          <w:szCs w:val="18"/>
        </w:rPr>
      </w:pPr>
      <w:hyperlink r:id="rId75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AP Bio Labs - Part 1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76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AP Bio Labs - Part 2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77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Chi-squared Test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78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Comparing DNA Sequences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79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Diffusion Demo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80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Finding Stomata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81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Population Modeling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82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Cellular Respiration Lab Walkthrough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83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Osmosis Lab Walkthrough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84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Photosynthesis Lab Walkthrough</w:t>
        </w:r>
      </w:hyperlink>
    </w:p>
    <w:p w14:paraId="2CD7A102" w14:textId="77777777" w:rsidR="00E6639A" w:rsidRDefault="00E6639A" w:rsidP="00E6639A">
      <w:pPr>
        <w:rPr>
          <w:sz w:val="32"/>
          <w:szCs w:val="32"/>
        </w:rPr>
      </w:pPr>
    </w:p>
    <w:p w14:paraId="674883E9" w14:textId="77777777" w:rsidR="00E6639A" w:rsidRDefault="00E6639A" w:rsidP="00E6639A">
      <w:pPr>
        <w:pStyle w:val="Heading2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 w:cs="Arial"/>
          <w:b w:val="0"/>
          <w:bCs w:val="0"/>
          <w:color w:val="444444"/>
          <w:sz w:val="27"/>
          <w:szCs w:val="27"/>
        </w:rPr>
      </w:pPr>
      <w:r>
        <w:rPr>
          <w:rFonts w:ascii="Arial" w:eastAsia="Times New Roman" w:hAnsi="Arial" w:cs="Arial"/>
          <w:b w:val="0"/>
          <w:bCs w:val="0"/>
          <w:color w:val="444444"/>
          <w:sz w:val="27"/>
          <w:szCs w:val="27"/>
        </w:rPr>
        <w:t>AP Biology Practices </w:t>
      </w:r>
    </w:p>
    <w:p w14:paraId="63F960FD" w14:textId="77777777" w:rsidR="00E6639A" w:rsidRDefault="00D22B1F" w:rsidP="00E6639A">
      <w:pPr>
        <w:pStyle w:val="NormalWeb"/>
        <w:shd w:val="clear" w:color="auto" w:fill="FFFFFF"/>
        <w:spacing w:before="0" w:beforeAutospacing="0" w:after="0" w:afterAutospacing="0" w:line="378" w:lineRule="atLeast"/>
        <w:rPr>
          <w:rFonts w:ascii="Arial" w:hAnsi="Arial" w:cs="Arial"/>
          <w:color w:val="666666"/>
          <w:sz w:val="18"/>
          <w:szCs w:val="18"/>
        </w:rPr>
      </w:pPr>
      <w:hyperlink r:id="rId85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 1 - Models &amp; Representation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  <w:t> </w:t>
      </w:r>
      <w:hyperlink r:id="rId86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2 - Using Mathematics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87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 3 - Scientific Questioning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88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 4 - Data Collection Strategies</w:t>
        </w:r>
      </w:hyperlink>
    </w:p>
    <w:p w14:paraId="710ABC40" w14:textId="77777777" w:rsidR="00E6639A" w:rsidRDefault="00D22B1F" w:rsidP="00E6639A">
      <w:pPr>
        <w:pStyle w:val="NormalWeb"/>
        <w:shd w:val="clear" w:color="auto" w:fill="FFFFFF"/>
        <w:spacing w:before="0" w:beforeAutospacing="0" w:after="240" w:afterAutospacing="0" w:line="378" w:lineRule="atLeast"/>
        <w:rPr>
          <w:rFonts w:ascii="Arial" w:hAnsi="Arial" w:cs="Arial"/>
          <w:color w:val="666666"/>
          <w:sz w:val="18"/>
          <w:szCs w:val="18"/>
        </w:rPr>
      </w:pPr>
      <w:hyperlink r:id="rId89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5 - Analysis &amp; Evaluation of Evidence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90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6 - Scientific Explanations &amp; Theories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91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7 - Scales, Concepts &amp; Representations</w:t>
        </w:r>
      </w:hyperlink>
    </w:p>
    <w:p w14:paraId="43E4C422" w14:textId="77777777" w:rsidR="00E6639A" w:rsidRDefault="00E6639A" w:rsidP="00E6639A">
      <w:pPr>
        <w:rPr>
          <w:sz w:val="32"/>
          <w:szCs w:val="32"/>
        </w:rPr>
      </w:pPr>
    </w:p>
    <w:p w14:paraId="3A4520F2" w14:textId="77777777" w:rsidR="00E6639A" w:rsidRDefault="00E6639A" w:rsidP="00E6639A">
      <w:pPr>
        <w:pStyle w:val="Heading2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 w:cs="Arial"/>
          <w:b w:val="0"/>
          <w:bCs w:val="0"/>
          <w:color w:val="444444"/>
          <w:sz w:val="27"/>
          <w:szCs w:val="27"/>
        </w:rPr>
      </w:pPr>
      <w:r>
        <w:rPr>
          <w:rFonts w:ascii="Arial" w:eastAsia="Times New Roman" w:hAnsi="Arial" w:cs="Arial"/>
          <w:b w:val="0"/>
          <w:bCs w:val="0"/>
          <w:color w:val="444444"/>
          <w:sz w:val="27"/>
          <w:szCs w:val="27"/>
        </w:rPr>
        <w:t>Supplemental AP Biology Resources</w:t>
      </w:r>
    </w:p>
    <w:p w14:paraId="090DC087" w14:textId="77777777" w:rsidR="00E6639A" w:rsidRDefault="00D22B1F" w:rsidP="00E6639A">
      <w:pPr>
        <w:pStyle w:val="NormalWeb"/>
        <w:shd w:val="clear" w:color="auto" w:fill="FFFFFF"/>
        <w:spacing w:before="0" w:beforeAutospacing="0" w:after="0" w:afterAutospacing="0" w:line="378" w:lineRule="atLeast"/>
        <w:rPr>
          <w:rFonts w:ascii="Arial" w:hAnsi="Arial" w:cs="Arial"/>
          <w:color w:val="666666"/>
          <w:sz w:val="18"/>
          <w:szCs w:val="18"/>
        </w:rPr>
      </w:pPr>
      <w:hyperlink r:id="rId92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AP Biology Test:  A User Guide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93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ATP: Adenosine Triphosphate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94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Biology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95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Cell Division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96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 xml:space="preserve">Diploid </w:t>
        </w:r>
        <w:proofErr w:type="spellStart"/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vs</w:t>
        </w:r>
        <w:proofErr w:type="spellEnd"/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 xml:space="preserve"> Haploid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97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Endosymbiosis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98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Epigenetics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99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Exponential Growth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00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Genetics Preview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01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Gibbs Free Energy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t>  </w:t>
      </w:r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02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 xml:space="preserve">Hardy-Weinberg </w:t>
        </w:r>
        <w:proofErr w:type="spellStart"/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Punnett</w:t>
        </w:r>
        <w:proofErr w:type="spellEnd"/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 xml:space="preserve"> Square</w:t>
        </w:r>
      </w:hyperlink>
      <w:r w:rsidR="00E6639A"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 w:rsidR="00E6639A">
        <w:rPr>
          <w:rFonts w:ascii="Arial" w:hAnsi="Arial" w:cs="Arial"/>
          <w:color w:val="666666"/>
          <w:sz w:val="18"/>
          <w:szCs w:val="18"/>
        </w:rPr>
        <w:t> </w:t>
      </w:r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03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Homeostasis Preview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04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Logistic Growth</w:t>
        </w:r>
      </w:hyperlink>
    </w:p>
    <w:p w14:paraId="6F9FC1FF" w14:textId="77777777" w:rsidR="00E6639A" w:rsidRDefault="00D22B1F" w:rsidP="00E6639A">
      <w:pPr>
        <w:pStyle w:val="NormalWeb"/>
        <w:shd w:val="clear" w:color="auto" w:fill="FFFFFF"/>
        <w:spacing w:before="0" w:beforeAutospacing="0" w:after="0" w:afterAutospacing="0" w:line="378" w:lineRule="atLeast"/>
        <w:rPr>
          <w:rStyle w:val="Hyperlink"/>
          <w:rFonts w:ascii="Arial" w:hAnsi="Arial" w:cs="Arial"/>
          <w:color w:val="00058A"/>
          <w:sz w:val="18"/>
          <w:szCs w:val="18"/>
          <w:u w:val="none"/>
        </w:rPr>
      </w:pPr>
      <w:hyperlink r:id="rId105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Probability in Genetics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06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Q10 - The Temperature Coefficient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07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Review - Homeostasis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08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Review - Natural Selection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09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Review - Speciation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10" w:history="1">
        <w:proofErr w:type="spellStart"/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Sodaria</w:t>
        </w:r>
        <w:proofErr w:type="spellEnd"/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 xml:space="preserve"> Cross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11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Solving Har</w:t>
        </w:r>
      </w:hyperlink>
      <w:hyperlink r:id="rId112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dy-Weinberg Problems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13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Stickleback Evolution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t> </w:t>
      </w:r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14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The Importance of Oxygen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15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The Operon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16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Three Domains of Life</w:t>
        </w:r>
      </w:hyperlink>
      <w:r w:rsidR="00E6639A">
        <w:rPr>
          <w:rFonts w:ascii="Arial" w:hAnsi="Arial" w:cs="Arial"/>
          <w:color w:val="666666"/>
          <w:sz w:val="18"/>
          <w:szCs w:val="18"/>
        </w:rPr>
        <w:t> </w:t>
      </w:r>
      <w:r w:rsidR="00E6639A">
        <w:rPr>
          <w:rFonts w:ascii="Arial" w:hAnsi="Arial" w:cs="Arial"/>
          <w:color w:val="666666"/>
          <w:sz w:val="18"/>
          <w:szCs w:val="18"/>
        </w:rPr>
        <w:br/>
      </w:r>
      <w:hyperlink r:id="rId117" w:history="1"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Water: A Pola</w:t>
        </w:r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>r</w:t>
        </w:r>
        <w:r w:rsidR="00E6639A">
          <w:rPr>
            <w:rStyle w:val="Hyperlink"/>
            <w:rFonts w:ascii="Arial" w:hAnsi="Arial" w:cs="Arial"/>
            <w:color w:val="00058A"/>
            <w:sz w:val="18"/>
            <w:szCs w:val="18"/>
            <w:u w:val="none"/>
          </w:rPr>
          <w:t xml:space="preserve"> Molecule</w:t>
        </w:r>
      </w:hyperlink>
    </w:p>
    <w:p w14:paraId="5EF87EBC" w14:textId="69CCD501" w:rsidR="00D22B1F" w:rsidRDefault="00D22B1F" w:rsidP="00D22B1F">
      <w:pPr>
        <w:pStyle w:val="NormalWeb"/>
        <w:shd w:val="clear" w:color="auto" w:fill="FFFFFF"/>
        <w:spacing w:before="0" w:beforeAutospacing="0" w:after="0" w:afterAutospacing="0" w:line="378" w:lineRule="atLeast"/>
        <w:rPr>
          <w:rStyle w:val="Hyperlink"/>
          <w:rFonts w:ascii="Arial" w:hAnsi="Arial" w:cs="Arial"/>
          <w:color w:val="00058A"/>
          <w:sz w:val="18"/>
          <w:szCs w:val="18"/>
          <w:u w:val="none"/>
        </w:rPr>
      </w:pPr>
      <w:hyperlink r:id="rId118" w:history="1">
        <w:r w:rsidRPr="00D22B1F">
          <w:rPr>
            <w:rStyle w:val="Hyperlink"/>
            <w:rFonts w:ascii="Arial" w:hAnsi="Arial" w:cs="Arial"/>
            <w:sz w:val="18"/>
            <w:szCs w:val="18"/>
            <w:u w:val="none"/>
          </w:rPr>
          <w:t>Acid, Base, and pH</w:t>
        </w:r>
      </w:hyperlink>
    </w:p>
    <w:p w14:paraId="72147428" w14:textId="77777777" w:rsidR="00D22B1F" w:rsidRPr="00D22B1F" w:rsidRDefault="00D22B1F" w:rsidP="00D22B1F">
      <w:pPr>
        <w:pStyle w:val="NormalWeb"/>
        <w:shd w:val="clear" w:color="auto" w:fill="FFFFFF"/>
        <w:spacing w:before="0" w:beforeAutospacing="0" w:after="0" w:afterAutospacing="0" w:line="378" w:lineRule="atLeast"/>
        <w:rPr>
          <w:rFonts w:ascii="Arial" w:hAnsi="Arial" w:cs="Arial"/>
          <w:color w:val="00058A"/>
          <w:sz w:val="18"/>
          <w:szCs w:val="18"/>
        </w:rPr>
      </w:pPr>
    </w:p>
    <w:p w14:paraId="2BCB5006" w14:textId="77777777" w:rsidR="00E6639A" w:rsidRPr="00E6639A" w:rsidRDefault="00D22B1F" w:rsidP="00E6639A">
      <w:pPr>
        <w:shd w:val="clear" w:color="auto" w:fill="FFFFFF"/>
        <w:spacing w:after="240" w:line="378" w:lineRule="atLeast"/>
        <w:rPr>
          <w:rFonts w:ascii="Arial" w:hAnsi="Arial" w:cs="Arial"/>
          <w:color w:val="666666"/>
          <w:sz w:val="18"/>
          <w:szCs w:val="18"/>
        </w:rPr>
      </w:pPr>
      <w:hyperlink r:id="rId119" w:history="1">
        <w:r w:rsidR="00E6639A" w:rsidRPr="00E6639A">
          <w:rPr>
            <w:rFonts w:ascii="Arial" w:hAnsi="Arial" w:cs="Arial"/>
            <w:color w:val="00058A"/>
            <w:sz w:val="18"/>
            <w:szCs w:val="18"/>
            <w:u w:val="single"/>
          </w:rPr>
          <w:t>The New AP Biology Exam - A User's Guide</w:t>
        </w:r>
      </w:hyperlink>
    </w:p>
    <w:p w14:paraId="31C9C0A9" w14:textId="77777777" w:rsidR="00E6639A" w:rsidRPr="00E6639A" w:rsidRDefault="00D22B1F" w:rsidP="00E6639A">
      <w:pPr>
        <w:shd w:val="clear" w:color="auto" w:fill="FFFFFF"/>
        <w:spacing w:after="240" w:line="378" w:lineRule="atLeast"/>
        <w:rPr>
          <w:rFonts w:ascii="Arial" w:hAnsi="Arial" w:cs="Arial"/>
          <w:color w:val="666666"/>
          <w:sz w:val="18"/>
          <w:szCs w:val="18"/>
        </w:rPr>
      </w:pPr>
      <w:hyperlink r:id="rId120" w:history="1">
        <w:r w:rsidR="00E6639A" w:rsidRPr="00E6639A">
          <w:rPr>
            <w:rFonts w:ascii="Arial" w:hAnsi="Arial" w:cs="Arial"/>
            <w:color w:val="00058A"/>
            <w:sz w:val="18"/>
            <w:szCs w:val="18"/>
            <w:u w:val="single"/>
          </w:rPr>
          <w:t>The 2013 AP Biology Exam Reflections</w:t>
        </w:r>
      </w:hyperlink>
    </w:p>
    <w:p w14:paraId="23F0DC01" w14:textId="77777777" w:rsidR="00E6639A" w:rsidRPr="00E6639A" w:rsidRDefault="00D22B1F" w:rsidP="00E6639A">
      <w:pPr>
        <w:shd w:val="clear" w:color="auto" w:fill="FFFFFF"/>
        <w:spacing w:after="240" w:line="378" w:lineRule="atLeast"/>
        <w:rPr>
          <w:rFonts w:ascii="Arial" w:hAnsi="Arial" w:cs="Arial"/>
          <w:color w:val="666666"/>
          <w:sz w:val="18"/>
          <w:szCs w:val="18"/>
        </w:rPr>
      </w:pPr>
      <w:hyperlink r:id="rId121" w:history="1">
        <w:r w:rsidR="00E6639A" w:rsidRPr="00E6639A">
          <w:rPr>
            <w:rFonts w:ascii="Arial" w:hAnsi="Arial" w:cs="Arial"/>
            <w:color w:val="00058A"/>
            <w:sz w:val="18"/>
            <w:szCs w:val="18"/>
            <w:u w:val="single"/>
          </w:rPr>
          <w:t>AP Biology Review Cards (PDF)</w:t>
        </w:r>
      </w:hyperlink>
    </w:p>
    <w:sectPr w:rsidR="00E6639A" w:rsidRPr="00E6639A" w:rsidSect="00E6639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9A"/>
    <w:rsid w:val="002913D6"/>
    <w:rsid w:val="00D22B1F"/>
    <w:rsid w:val="00DE4A52"/>
    <w:rsid w:val="00DE6C13"/>
    <w:rsid w:val="00E6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4F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639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639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663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3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639A"/>
  </w:style>
  <w:style w:type="character" w:styleId="Strong">
    <w:name w:val="Strong"/>
    <w:basedOn w:val="DefaultParagraphFont"/>
    <w:uiPriority w:val="22"/>
    <w:qFormat/>
    <w:rsid w:val="00D22B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2B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639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639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663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3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639A"/>
  </w:style>
  <w:style w:type="character" w:styleId="Strong">
    <w:name w:val="Strong"/>
    <w:basedOn w:val="DefaultParagraphFont"/>
    <w:uiPriority w:val="22"/>
    <w:qFormat/>
    <w:rsid w:val="00D22B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2B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64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294085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6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53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11457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9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bozemanscience.com/047-ecosystems" TargetMode="External"/><Relationship Id="rId11" Type="http://schemas.openxmlformats.org/officeDocument/2006/relationships/hyperlink" Target="http://www.bozemanscience.com/048-enyzmes" TargetMode="External"/><Relationship Id="rId12" Type="http://schemas.openxmlformats.org/officeDocument/2006/relationships/hyperlink" Target="http://www.bozemanscience.com/049-cooperative-interactions" TargetMode="External"/><Relationship Id="rId13" Type="http://schemas.openxmlformats.org/officeDocument/2006/relationships/hyperlink" Target="http://www.bozemanscience.com/050-populations" TargetMode="External"/><Relationship Id="rId14" Type="http://schemas.openxmlformats.org/officeDocument/2006/relationships/hyperlink" Target="http://www.bozemanscience.com/051-ecosystem-change" TargetMode="External"/><Relationship Id="rId15" Type="http://schemas.openxmlformats.org/officeDocument/2006/relationships/hyperlink" Target="http://www.bozemanscience.com/052-cellular-variation" TargetMode="External"/><Relationship Id="rId16" Type="http://schemas.openxmlformats.org/officeDocument/2006/relationships/hyperlink" Target="http://www.bozemanscience.com/053-genotype-expression" TargetMode="External"/><Relationship Id="rId17" Type="http://schemas.openxmlformats.org/officeDocument/2006/relationships/hyperlink" Target="http://www.bozemanscience.com/054-population-variation" TargetMode="External"/><Relationship Id="rId18" Type="http://schemas.openxmlformats.org/officeDocument/2006/relationships/hyperlink" Target="http://www.bozemanscience.com/055-biodiversity" TargetMode="External"/><Relationship Id="rId19" Type="http://schemas.openxmlformats.org/officeDocument/2006/relationships/hyperlink" Target="http://www.bozemanscience.com/001-natural-selection" TargetMode="External"/><Relationship Id="rId60" Type="http://schemas.openxmlformats.org/officeDocument/2006/relationships/hyperlink" Target="http://www.bozemanscience.com/nervous-system" TargetMode="External"/><Relationship Id="rId61" Type="http://schemas.openxmlformats.org/officeDocument/2006/relationships/hyperlink" Target="https://www.youtube.com/watch?v=z3M0vU3Dv8E" TargetMode="External"/><Relationship Id="rId62" Type="http://schemas.openxmlformats.org/officeDocument/2006/relationships/hyperlink" Target="https://www.youtube.com/watch?v=-S_vQZDH9hY" TargetMode="External"/><Relationship Id="rId63" Type="http://schemas.openxmlformats.org/officeDocument/2006/relationships/hyperlink" Target="http://www.bozemanscience.com/ap-bio-lab-1-diffusion-osmosis" TargetMode="External"/><Relationship Id="rId64" Type="http://schemas.openxmlformats.org/officeDocument/2006/relationships/hyperlink" Target="http://www.bozemanscience.com/ap-bio-lab-3-enzyme-catalysis" TargetMode="External"/><Relationship Id="rId65" Type="http://schemas.openxmlformats.org/officeDocument/2006/relationships/hyperlink" Target="http://www.bozemanscience.com/ap-bio-lab-3-mitosis-meiosis" TargetMode="External"/><Relationship Id="rId66" Type="http://schemas.openxmlformats.org/officeDocument/2006/relationships/hyperlink" Target="http://www.bozemanscience.com/ap-bio-lab-4-plant-pigments-photosynthesis" TargetMode="External"/><Relationship Id="rId67" Type="http://schemas.openxmlformats.org/officeDocument/2006/relationships/hyperlink" Target="http://www.bozemanscience.com/ap-bio-lab-5-cellular-respiration" TargetMode="External"/><Relationship Id="rId68" Type="http://schemas.openxmlformats.org/officeDocument/2006/relationships/hyperlink" Target="http://www.bozemanscience.com/ap-bio-lab-6-molecular-biology" TargetMode="External"/><Relationship Id="rId69" Type="http://schemas.openxmlformats.org/officeDocument/2006/relationships/hyperlink" Target="http://www.bozemanscience.com/ap-bio-lab-7-genetics-of-drosophila" TargetMode="External"/><Relationship Id="rId120" Type="http://schemas.openxmlformats.org/officeDocument/2006/relationships/hyperlink" Target="http://www.bozemanscience.com/the-2013-ap-biology-exam" TargetMode="External"/><Relationship Id="rId121" Type="http://schemas.openxmlformats.org/officeDocument/2006/relationships/hyperlink" Target="http://www.bozemanscience.com/s/APBioReviewCards-3.pdf" TargetMode="External"/><Relationship Id="rId122" Type="http://schemas.openxmlformats.org/officeDocument/2006/relationships/fontTable" Target="fontTable.xml"/><Relationship Id="rId123" Type="http://schemas.openxmlformats.org/officeDocument/2006/relationships/theme" Target="theme/theme1.xml"/><Relationship Id="rId40" Type="http://schemas.openxmlformats.org/officeDocument/2006/relationships/hyperlink" Target="http://www.bozemanscience.com/022-homeostatic-disruptions" TargetMode="External"/><Relationship Id="rId41" Type="http://schemas.openxmlformats.org/officeDocument/2006/relationships/hyperlink" Target="http://www.bozemanscience.com/023-plant-and-animal-defense" TargetMode="External"/><Relationship Id="rId42" Type="http://schemas.openxmlformats.org/officeDocument/2006/relationships/hyperlink" Target="http://www.bozemanscience.com/024-development-timing-and-coordination" TargetMode="External"/><Relationship Id="rId90" Type="http://schemas.openxmlformats.org/officeDocument/2006/relationships/hyperlink" Target="http://www.bozemanscience.com/apb-practice-6-scientific-explanations-theories" TargetMode="External"/><Relationship Id="rId91" Type="http://schemas.openxmlformats.org/officeDocument/2006/relationships/hyperlink" Target="http://www.bozemanscience.com/apb-practice-7-scales-concepts-representations" TargetMode="External"/><Relationship Id="rId92" Type="http://schemas.openxmlformats.org/officeDocument/2006/relationships/hyperlink" Target="http://www.bozemanscience.com/ap-biology-test-user-guide" TargetMode="External"/><Relationship Id="rId93" Type="http://schemas.openxmlformats.org/officeDocument/2006/relationships/hyperlink" Target="http://www.bozemanscience.com/atp-adenosine-triphosphate" TargetMode="External"/><Relationship Id="rId94" Type="http://schemas.openxmlformats.org/officeDocument/2006/relationships/hyperlink" Target="https://paul-andersen.squarespace.com/biology" TargetMode="External"/><Relationship Id="rId95" Type="http://schemas.openxmlformats.org/officeDocument/2006/relationships/hyperlink" Target="http://www.bozemanscience.com/cell-division" TargetMode="External"/><Relationship Id="rId96" Type="http://schemas.openxmlformats.org/officeDocument/2006/relationships/hyperlink" Target="http://www.bozemanscience.com/diploid-vs-haploid" TargetMode="External"/><Relationship Id="rId101" Type="http://schemas.openxmlformats.org/officeDocument/2006/relationships/hyperlink" Target="https://paul-andersen.squarespace.com/gibbs-free-energy" TargetMode="External"/><Relationship Id="rId102" Type="http://schemas.openxmlformats.org/officeDocument/2006/relationships/hyperlink" Target="http://www.bozemanscience.com/hardy-weinberg-punnett-square" TargetMode="External"/><Relationship Id="rId103" Type="http://schemas.openxmlformats.org/officeDocument/2006/relationships/hyperlink" Target="http://www.bozemanscience.com/ap-homeostasis-preview" TargetMode="External"/><Relationship Id="rId104" Type="http://schemas.openxmlformats.org/officeDocument/2006/relationships/hyperlink" Target="http://www.bozemanscience.com/logistic-growth" TargetMode="External"/><Relationship Id="rId105" Type="http://schemas.openxmlformats.org/officeDocument/2006/relationships/hyperlink" Target="http://www.bozemanscience.com/probability-in-genetics" TargetMode="External"/><Relationship Id="rId106" Type="http://schemas.openxmlformats.org/officeDocument/2006/relationships/hyperlink" Target="http://www.bozemanscience.com/q10-the-temperature-coefficient" TargetMode="External"/><Relationship Id="rId107" Type="http://schemas.openxmlformats.org/officeDocument/2006/relationships/hyperlink" Target="http://www.bozemanscience.com/ap-homeostasis-review" TargetMode="External"/><Relationship Id="rId108" Type="http://schemas.openxmlformats.org/officeDocument/2006/relationships/hyperlink" Target="http://www.bozemanscience.com/ap-natural-selection-review" TargetMode="External"/><Relationship Id="rId109" Type="http://schemas.openxmlformats.org/officeDocument/2006/relationships/hyperlink" Target="http://www.bozemanscience.com/ap-speciation-reivew" TargetMode="External"/><Relationship Id="rId97" Type="http://schemas.openxmlformats.org/officeDocument/2006/relationships/hyperlink" Target="http://www.bozemanscience.com/endosymbiosis" TargetMode="External"/><Relationship Id="rId98" Type="http://schemas.openxmlformats.org/officeDocument/2006/relationships/hyperlink" Target="https://paul-andersen.squarespace.com/epigenetics" TargetMode="External"/><Relationship Id="rId99" Type="http://schemas.openxmlformats.org/officeDocument/2006/relationships/hyperlink" Target="https://paul-andersen.squarespace.com/exponential-growth" TargetMode="External"/><Relationship Id="rId43" Type="http://schemas.openxmlformats.org/officeDocument/2006/relationships/hyperlink" Target="http://www.bozemanscience.com/025-mechanisms-of-timing-and-control" TargetMode="External"/><Relationship Id="rId44" Type="http://schemas.openxmlformats.org/officeDocument/2006/relationships/hyperlink" Target="http://www.bozemanscience.com/026-behavior-and-natural-selection" TargetMode="External"/><Relationship Id="rId45" Type="http://schemas.openxmlformats.org/officeDocument/2006/relationships/hyperlink" Target="http://www.bozemanscience.com/027-part-1-dna-rna" TargetMode="External"/><Relationship Id="rId46" Type="http://schemas.openxmlformats.org/officeDocument/2006/relationships/hyperlink" Target="http://www.bozemanscience.com/027-part-2-dna-rna" TargetMode="External"/><Relationship Id="rId47" Type="http://schemas.openxmlformats.org/officeDocument/2006/relationships/hyperlink" Target="http://www.bozemanscience.com/028-cell-cycle-mitosis-and-meiosis" TargetMode="External"/><Relationship Id="rId48" Type="http://schemas.openxmlformats.org/officeDocument/2006/relationships/hyperlink" Target="http://www.bozemanscience.com/029-mendelian-genetics" TargetMode="External"/><Relationship Id="rId49" Type="http://schemas.openxmlformats.org/officeDocument/2006/relationships/hyperlink" Target="http://www.bozemanscience.com/030-advanced-genetic" TargetMode="External"/><Relationship Id="rId100" Type="http://schemas.openxmlformats.org/officeDocument/2006/relationships/hyperlink" Target="http://www.bozemanscience.com/ap-genetics-preview" TargetMode="External"/><Relationship Id="rId20" Type="http://schemas.openxmlformats.org/officeDocument/2006/relationships/hyperlink" Target="http://www.bozemanscience.com/002-examples-of-natural-selection" TargetMode="External"/><Relationship Id="rId21" Type="http://schemas.openxmlformats.org/officeDocument/2006/relationships/hyperlink" Target="http://www.bozemanscience.com/003-genetic-drift" TargetMode="External"/><Relationship Id="rId22" Type="http://schemas.openxmlformats.org/officeDocument/2006/relationships/hyperlink" Target="http://www.bozemanscience.com/004-evidence-for-evolution" TargetMode="External"/><Relationship Id="rId70" Type="http://schemas.openxmlformats.org/officeDocument/2006/relationships/hyperlink" Target="http://www.bozemanscience.com/ap-bio-lab-8-population-genetics-evolution" TargetMode="External"/><Relationship Id="rId71" Type="http://schemas.openxmlformats.org/officeDocument/2006/relationships/hyperlink" Target="http://www.bozemanscience.com/ap-bio-lab-9-transpiration" TargetMode="External"/><Relationship Id="rId72" Type="http://schemas.openxmlformats.org/officeDocument/2006/relationships/hyperlink" Target="http://www.bozemanscience.com/ap-bio-lab-10-physiology-of-the-circulatory-system" TargetMode="External"/><Relationship Id="rId73" Type="http://schemas.openxmlformats.org/officeDocument/2006/relationships/hyperlink" Target="http://www.bozemanscience.com/ap-bio-lab-11-animal-behavior" TargetMode="External"/><Relationship Id="rId74" Type="http://schemas.openxmlformats.org/officeDocument/2006/relationships/hyperlink" Target="http://www.bozemanscience.com/ap-bio-lab-12-dissolved-oxygen" TargetMode="External"/><Relationship Id="rId75" Type="http://schemas.openxmlformats.org/officeDocument/2006/relationships/hyperlink" Target="http://www.bozemanscience.com/ap-bio-labs-part-1" TargetMode="External"/><Relationship Id="rId76" Type="http://schemas.openxmlformats.org/officeDocument/2006/relationships/hyperlink" Target="http://www.bozemanscience.com/ap-bio-labs-part-2" TargetMode="External"/><Relationship Id="rId77" Type="http://schemas.openxmlformats.org/officeDocument/2006/relationships/hyperlink" Target="http://www.bozemanscience.com/chi-squared-test" TargetMode="External"/><Relationship Id="rId78" Type="http://schemas.openxmlformats.org/officeDocument/2006/relationships/hyperlink" Target="http://www.bozemanscience.com/comparing-dna-sequences" TargetMode="External"/><Relationship Id="rId79" Type="http://schemas.openxmlformats.org/officeDocument/2006/relationships/hyperlink" Target="http://www.bozemanscience.com/diffusion-demo" TargetMode="External"/><Relationship Id="rId23" Type="http://schemas.openxmlformats.org/officeDocument/2006/relationships/hyperlink" Target="http://www.bozemanscience.com/005-essential-characteristics-of-life" TargetMode="External"/><Relationship Id="rId24" Type="http://schemas.openxmlformats.org/officeDocument/2006/relationships/hyperlink" Target="http://www.bozemanscience.com/006-phylogenetics" TargetMode="External"/><Relationship Id="rId25" Type="http://schemas.openxmlformats.org/officeDocument/2006/relationships/hyperlink" Target="http://www.bozemanscience.com/007-speciation-and-extinction" TargetMode="External"/><Relationship Id="rId26" Type="http://schemas.openxmlformats.org/officeDocument/2006/relationships/hyperlink" Target="http://www.bozemanscience.com/speciation" TargetMode="External"/><Relationship Id="rId27" Type="http://schemas.openxmlformats.org/officeDocument/2006/relationships/hyperlink" Target="http://www.bozemanscience.com/evolution-continues" TargetMode="External"/><Relationship Id="rId28" Type="http://schemas.openxmlformats.org/officeDocument/2006/relationships/hyperlink" Target="http://www.bozemanscience.com/010-abiogenesis" TargetMode="External"/><Relationship Id="rId29" Type="http://schemas.openxmlformats.org/officeDocument/2006/relationships/hyperlink" Target="http://www.bozemanscience.com/011-the-origin-of-life-scientific-evidenc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zemanscience.com/042-biologoical-molecules" TargetMode="External"/><Relationship Id="rId6" Type="http://schemas.openxmlformats.org/officeDocument/2006/relationships/hyperlink" Target="http://www.bozemanscience.com/043-cellular-organelles" TargetMode="External"/><Relationship Id="rId7" Type="http://schemas.openxmlformats.org/officeDocument/2006/relationships/hyperlink" Target="http://www.bozemanscience.com/044-cellular-specialization" TargetMode="External"/><Relationship Id="rId8" Type="http://schemas.openxmlformats.org/officeDocument/2006/relationships/hyperlink" Target="http://www.bozemanscience.com/045-organ-systems" TargetMode="External"/><Relationship Id="rId9" Type="http://schemas.openxmlformats.org/officeDocument/2006/relationships/hyperlink" Target="http://www.bozemanscience.com/046-communities" TargetMode="External"/><Relationship Id="rId50" Type="http://schemas.openxmlformats.org/officeDocument/2006/relationships/hyperlink" Target="http://www.bozemanscience.com/031-gene-regulation" TargetMode="External"/><Relationship Id="rId51" Type="http://schemas.openxmlformats.org/officeDocument/2006/relationships/hyperlink" Target="http://www.bozemanscience.com/032-signal-transmission-and-gene-expression" TargetMode="External"/><Relationship Id="rId52" Type="http://schemas.openxmlformats.org/officeDocument/2006/relationships/hyperlink" Target="http://www.bozemanscience.com/033-genotypes-and-phenotypes" TargetMode="External"/><Relationship Id="rId53" Type="http://schemas.openxmlformats.org/officeDocument/2006/relationships/hyperlink" Target="http://www.bozemanscience.com/034-mechanisms-that-increase-genetic-variation" TargetMode="External"/><Relationship Id="rId54" Type="http://schemas.openxmlformats.org/officeDocument/2006/relationships/hyperlink" Target="http://www.bozemanscience.com/035-viral-replication" TargetMode="External"/><Relationship Id="rId55" Type="http://schemas.openxmlformats.org/officeDocument/2006/relationships/hyperlink" Target="http://www.bozemanscience.com/036-evolutinary-significance-of-cell-communication" TargetMode="External"/><Relationship Id="rId56" Type="http://schemas.openxmlformats.org/officeDocument/2006/relationships/hyperlink" Target="http://www.bozemanscience.com/037-cell-communication" TargetMode="External"/><Relationship Id="rId57" Type="http://schemas.openxmlformats.org/officeDocument/2006/relationships/hyperlink" Target="http://www.bozemanscience.com/038-signal-transduction-pathways" TargetMode="External"/><Relationship Id="rId58" Type="http://schemas.openxmlformats.org/officeDocument/2006/relationships/hyperlink" Target="http://www.bozemanscience.com/039-effects-of-changes-in-pathways" TargetMode="External"/><Relationship Id="rId59" Type="http://schemas.openxmlformats.org/officeDocument/2006/relationships/hyperlink" Target="http://www.bozemanscience.com/039-information-exchange" TargetMode="External"/><Relationship Id="rId110" Type="http://schemas.openxmlformats.org/officeDocument/2006/relationships/hyperlink" Target="http://www.bozemanscience.com/the-sodaria-cross" TargetMode="External"/><Relationship Id="rId111" Type="http://schemas.openxmlformats.org/officeDocument/2006/relationships/hyperlink" Target="http://www.bozemanscience.com/solving-hardy-weinberg-problems" TargetMode="External"/><Relationship Id="rId112" Type="http://schemas.openxmlformats.org/officeDocument/2006/relationships/hyperlink" Target="http://www.bozemanscience.com/solving-hardy-weinberg-problems" TargetMode="External"/><Relationship Id="rId113" Type="http://schemas.openxmlformats.org/officeDocument/2006/relationships/hyperlink" Target="http://www.bozemanscience.com/stickleback-evolution" TargetMode="External"/><Relationship Id="rId114" Type="http://schemas.openxmlformats.org/officeDocument/2006/relationships/hyperlink" Target="http://www.bozemanscience.com/the-importance-of-oxygen" TargetMode="External"/><Relationship Id="rId115" Type="http://schemas.openxmlformats.org/officeDocument/2006/relationships/hyperlink" Target="http://www.bozemanscience.com/the-operon" TargetMode="External"/><Relationship Id="rId116" Type="http://schemas.openxmlformats.org/officeDocument/2006/relationships/hyperlink" Target="http://www.bozemanscience.com/three-domains-of-life" TargetMode="External"/><Relationship Id="rId117" Type="http://schemas.openxmlformats.org/officeDocument/2006/relationships/hyperlink" Target="http://www.bozemanscience.com/water-a-polar-molecule" TargetMode="External"/><Relationship Id="rId118" Type="http://schemas.openxmlformats.org/officeDocument/2006/relationships/hyperlink" Target="https://www.youtube.com/watch?v=Xeuyc55LqiY" TargetMode="External"/><Relationship Id="rId119" Type="http://schemas.openxmlformats.org/officeDocument/2006/relationships/hyperlink" Target="http://www.bozemanscience.com/new-ap-biology-exam-users-guide" TargetMode="External"/><Relationship Id="rId30" Type="http://schemas.openxmlformats.org/officeDocument/2006/relationships/hyperlink" Target="http://www.bozemanscience.com/012-life-requires-free-energy" TargetMode="External"/><Relationship Id="rId31" Type="http://schemas.openxmlformats.org/officeDocument/2006/relationships/hyperlink" Target="http://www.bozemanscience.com/013-photosynthesis-and-respiration" TargetMode="External"/><Relationship Id="rId32" Type="http://schemas.openxmlformats.org/officeDocument/2006/relationships/hyperlink" Target="http://www.bozemanscience.com/014-environmental-matter-exchange" TargetMode="External"/><Relationship Id="rId33" Type="http://schemas.openxmlformats.org/officeDocument/2006/relationships/hyperlink" Target="http://www.bozemanscience.com/015-cell-membrane" TargetMode="External"/><Relationship Id="rId34" Type="http://schemas.openxmlformats.org/officeDocument/2006/relationships/hyperlink" Target="http://www.bozemanscience.com/016-transport-across-cell-membranes" TargetMode="External"/><Relationship Id="rId35" Type="http://schemas.openxmlformats.org/officeDocument/2006/relationships/hyperlink" Target="http://www.bozemanscience.com/017-compartmentalization" TargetMode="External"/><Relationship Id="rId36" Type="http://schemas.openxmlformats.org/officeDocument/2006/relationships/hyperlink" Target="http://www.bozemanscience.com/positive-and-negative-feedback-loops" TargetMode="External"/><Relationship Id="rId37" Type="http://schemas.openxmlformats.org/officeDocument/2006/relationships/hyperlink" Target="http://www.bozemanscience.com/019-response-to-external-envirnoments" TargetMode="External"/><Relationship Id="rId38" Type="http://schemas.openxmlformats.org/officeDocument/2006/relationships/hyperlink" Target="http://www.bozemanscience.com/020-biotic-and-abiotic-factors" TargetMode="External"/><Relationship Id="rId39" Type="http://schemas.openxmlformats.org/officeDocument/2006/relationships/hyperlink" Target="http://www.bozemanscience.com/021-homeostatic-evolution" TargetMode="External"/><Relationship Id="rId80" Type="http://schemas.openxmlformats.org/officeDocument/2006/relationships/hyperlink" Target="http://www.bozemanscience.com/finding-stomata" TargetMode="External"/><Relationship Id="rId81" Type="http://schemas.openxmlformats.org/officeDocument/2006/relationships/hyperlink" Target="http://www.bozemanscience.com/population-modeling" TargetMode="External"/><Relationship Id="rId82" Type="http://schemas.openxmlformats.org/officeDocument/2006/relationships/hyperlink" Target="http://www.bozemanscience.com/cellular-respiration-lab-walkthrough" TargetMode="External"/><Relationship Id="rId83" Type="http://schemas.openxmlformats.org/officeDocument/2006/relationships/hyperlink" Target="http://www.bozemanscience.com/osmosis-lab-walkthrough" TargetMode="External"/><Relationship Id="rId84" Type="http://schemas.openxmlformats.org/officeDocument/2006/relationships/hyperlink" Target="http://www.bozemanscience.com/photosynthesis-lab-walkthrough" TargetMode="External"/><Relationship Id="rId85" Type="http://schemas.openxmlformats.org/officeDocument/2006/relationships/hyperlink" Target="http://www.bozemanscience.com/apb-practice-1-models-representations" TargetMode="External"/><Relationship Id="rId86" Type="http://schemas.openxmlformats.org/officeDocument/2006/relationships/hyperlink" Target="http://www.bozemanscience.com/apb-practice-2-using-mathematics" TargetMode="External"/><Relationship Id="rId87" Type="http://schemas.openxmlformats.org/officeDocument/2006/relationships/hyperlink" Target="http://www.bozemanscience.com/apb-practice-3-scientific-questioning" TargetMode="External"/><Relationship Id="rId88" Type="http://schemas.openxmlformats.org/officeDocument/2006/relationships/hyperlink" Target="http://www.bozemanscience.com/apb-practice-4-data-collection-strategies" TargetMode="External"/><Relationship Id="rId89" Type="http://schemas.openxmlformats.org/officeDocument/2006/relationships/hyperlink" Target="http://www.bozemanscience.com/apb-practice-5-analysis-evaluation-of-evid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1768</Words>
  <Characters>10082</Characters>
  <Application>Microsoft Macintosh Word</Application>
  <DocSecurity>0</DocSecurity>
  <Lines>84</Lines>
  <Paragraphs>23</Paragraphs>
  <ScaleCrop>false</ScaleCrop>
  <Company>H.P. Baldwin High School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3</cp:revision>
  <dcterms:created xsi:type="dcterms:W3CDTF">2015-06-04T06:39:00Z</dcterms:created>
  <dcterms:modified xsi:type="dcterms:W3CDTF">2015-06-04T06:58:00Z</dcterms:modified>
</cp:coreProperties>
</file>