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EA39C" w14:textId="77777777" w:rsidR="00EC028C" w:rsidRDefault="00EC028C" w:rsidP="00EC028C">
      <w:pPr>
        <w:jc w:val="center"/>
      </w:pPr>
      <w:r>
        <w:t>AP Biology Free Response Questions</w:t>
      </w:r>
    </w:p>
    <w:p w14:paraId="56876FF0" w14:textId="77777777" w:rsidR="00EC028C" w:rsidRDefault="00EC028C" w:rsidP="00EC028C">
      <w:pPr>
        <w:jc w:val="center"/>
      </w:pPr>
      <w:r>
        <w:t>Big Idea 3 – Version1</w:t>
      </w:r>
    </w:p>
    <w:p w14:paraId="24DE22FB" w14:textId="77777777" w:rsidR="00BA1F58" w:rsidRDefault="00EC028C" w:rsidP="00BA1F58">
      <w:pPr>
        <w:rPr>
          <w:sz w:val="24"/>
          <w:szCs w:val="24"/>
        </w:rPr>
      </w:pPr>
      <w:r>
        <w:rPr>
          <w:sz w:val="24"/>
          <w:szCs w:val="24"/>
        </w:rPr>
        <w:t xml:space="preserve">1. </w:t>
      </w:r>
      <w:r w:rsidR="00BA1F58">
        <w:rPr>
          <w:sz w:val="24"/>
          <w:szCs w:val="24"/>
        </w:rPr>
        <w:t xml:space="preserve">A new species of fly was discovered on an island in the South Pacific. Several different crosses were performed, each using 100 females and 100 males. The phenotypes of the parents and the resulting offspring were recorded. </w:t>
      </w:r>
    </w:p>
    <w:p w14:paraId="78F0B406" w14:textId="77777777" w:rsidR="00BA1F58" w:rsidRDefault="00BA1F58" w:rsidP="00BA1F58">
      <w:pPr>
        <w:rPr>
          <w:sz w:val="24"/>
          <w:szCs w:val="24"/>
        </w:rPr>
      </w:pPr>
      <w:r>
        <w:rPr>
          <w:sz w:val="24"/>
          <w:szCs w:val="24"/>
        </w:rPr>
        <w:t xml:space="preserve">Cross I: True-breeding bronze-eyed males were crossed with true-breeding red-eyed females. All the F1 offspring had bronze eyes. F1 flies were crossed, and the data for the resulting F2 flies are given in the table below. </w:t>
      </w:r>
    </w:p>
    <w:tbl>
      <w:tblPr>
        <w:tblStyle w:val="TableGrid"/>
        <w:tblW w:w="0" w:type="auto"/>
        <w:tblLook w:val="04A0" w:firstRow="1" w:lastRow="0" w:firstColumn="1" w:lastColumn="0" w:noHBand="0" w:noVBand="1"/>
      </w:tblPr>
      <w:tblGrid>
        <w:gridCol w:w="3192"/>
        <w:gridCol w:w="3192"/>
        <w:gridCol w:w="3192"/>
      </w:tblGrid>
      <w:tr w:rsidR="00BA1F58" w14:paraId="5DE934D5" w14:textId="77777777" w:rsidTr="00BA1F58">
        <w:tc>
          <w:tcPr>
            <w:tcW w:w="3192" w:type="dxa"/>
          </w:tcPr>
          <w:p w14:paraId="453736E7" w14:textId="77777777" w:rsidR="00BA1F58" w:rsidRPr="00BA1F58" w:rsidRDefault="00BA1F58" w:rsidP="00BA1F58">
            <w:pPr>
              <w:rPr>
                <w:b/>
                <w:sz w:val="24"/>
                <w:szCs w:val="24"/>
              </w:rPr>
            </w:pPr>
            <w:r>
              <w:rPr>
                <w:b/>
                <w:sz w:val="24"/>
                <w:szCs w:val="24"/>
              </w:rPr>
              <w:t xml:space="preserve">F2 Phenotype </w:t>
            </w:r>
          </w:p>
        </w:tc>
        <w:tc>
          <w:tcPr>
            <w:tcW w:w="3192" w:type="dxa"/>
          </w:tcPr>
          <w:p w14:paraId="724204F8" w14:textId="77777777" w:rsidR="00BA1F58" w:rsidRPr="00BA1F58" w:rsidRDefault="00BA1F58" w:rsidP="00BA1F58">
            <w:pPr>
              <w:jc w:val="center"/>
              <w:rPr>
                <w:b/>
                <w:sz w:val="24"/>
                <w:szCs w:val="24"/>
              </w:rPr>
            </w:pPr>
            <w:r>
              <w:rPr>
                <w:b/>
                <w:sz w:val="24"/>
                <w:szCs w:val="24"/>
              </w:rPr>
              <w:t>Male</w:t>
            </w:r>
          </w:p>
        </w:tc>
        <w:tc>
          <w:tcPr>
            <w:tcW w:w="3192" w:type="dxa"/>
          </w:tcPr>
          <w:p w14:paraId="69C5A21D" w14:textId="77777777" w:rsidR="00BA1F58" w:rsidRPr="00BA1F58" w:rsidRDefault="00BA1F58" w:rsidP="00BA1F58">
            <w:pPr>
              <w:jc w:val="center"/>
              <w:rPr>
                <w:b/>
                <w:sz w:val="24"/>
                <w:szCs w:val="24"/>
              </w:rPr>
            </w:pPr>
            <w:r>
              <w:rPr>
                <w:b/>
                <w:sz w:val="24"/>
                <w:szCs w:val="24"/>
              </w:rPr>
              <w:t>Female</w:t>
            </w:r>
          </w:p>
        </w:tc>
      </w:tr>
      <w:tr w:rsidR="00BA1F58" w14:paraId="46D85455" w14:textId="77777777" w:rsidTr="00BA1F58">
        <w:tc>
          <w:tcPr>
            <w:tcW w:w="3192" w:type="dxa"/>
          </w:tcPr>
          <w:p w14:paraId="569CCAB6" w14:textId="77777777" w:rsidR="00BA1F58" w:rsidRDefault="00BA1F58" w:rsidP="00BA1F58">
            <w:pPr>
              <w:rPr>
                <w:sz w:val="24"/>
                <w:szCs w:val="24"/>
              </w:rPr>
            </w:pPr>
            <w:r>
              <w:rPr>
                <w:sz w:val="24"/>
                <w:szCs w:val="24"/>
              </w:rPr>
              <w:t>Bronze eyes</w:t>
            </w:r>
          </w:p>
        </w:tc>
        <w:tc>
          <w:tcPr>
            <w:tcW w:w="3192" w:type="dxa"/>
          </w:tcPr>
          <w:p w14:paraId="58198135" w14:textId="77777777" w:rsidR="00BA1F58" w:rsidRDefault="00BA1F58" w:rsidP="00BA1F58">
            <w:pPr>
              <w:jc w:val="center"/>
              <w:rPr>
                <w:sz w:val="24"/>
                <w:szCs w:val="24"/>
              </w:rPr>
            </w:pPr>
            <w:r>
              <w:rPr>
                <w:sz w:val="24"/>
                <w:szCs w:val="24"/>
              </w:rPr>
              <w:t>3,720</w:t>
            </w:r>
          </w:p>
        </w:tc>
        <w:tc>
          <w:tcPr>
            <w:tcW w:w="3192" w:type="dxa"/>
          </w:tcPr>
          <w:p w14:paraId="657EA6F8" w14:textId="77777777" w:rsidR="00BA1F58" w:rsidRDefault="00BA1F58" w:rsidP="00BA1F58">
            <w:pPr>
              <w:jc w:val="center"/>
              <w:rPr>
                <w:sz w:val="24"/>
                <w:szCs w:val="24"/>
              </w:rPr>
            </w:pPr>
            <w:r>
              <w:rPr>
                <w:sz w:val="24"/>
                <w:szCs w:val="24"/>
              </w:rPr>
              <w:t>3,800</w:t>
            </w:r>
          </w:p>
        </w:tc>
      </w:tr>
      <w:tr w:rsidR="00BA1F58" w14:paraId="7164277F" w14:textId="77777777" w:rsidTr="00BA1F58">
        <w:tc>
          <w:tcPr>
            <w:tcW w:w="3192" w:type="dxa"/>
          </w:tcPr>
          <w:p w14:paraId="74280B5B" w14:textId="77777777" w:rsidR="00BA1F58" w:rsidRDefault="00BA1F58" w:rsidP="00BA1F58">
            <w:pPr>
              <w:rPr>
                <w:sz w:val="24"/>
                <w:szCs w:val="24"/>
              </w:rPr>
            </w:pPr>
            <w:r>
              <w:rPr>
                <w:sz w:val="24"/>
                <w:szCs w:val="24"/>
              </w:rPr>
              <w:t>Red eyes</w:t>
            </w:r>
          </w:p>
        </w:tc>
        <w:tc>
          <w:tcPr>
            <w:tcW w:w="3192" w:type="dxa"/>
          </w:tcPr>
          <w:p w14:paraId="3F489107" w14:textId="77777777" w:rsidR="00BA1F58" w:rsidRDefault="00BA1F58" w:rsidP="00BA1F58">
            <w:pPr>
              <w:jc w:val="center"/>
              <w:rPr>
                <w:sz w:val="24"/>
                <w:szCs w:val="24"/>
              </w:rPr>
            </w:pPr>
            <w:r>
              <w:rPr>
                <w:sz w:val="24"/>
                <w:szCs w:val="24"/>
              </w:rPr>
              <w:t>1,260</w:t>
            </w:r>
          </w:p>
        </w:tc>
        <w:tc>
          <w:tcPr>
            <w:tcW w:w="3192" w:type="dxa"/>
          </w:tcPr>
          <w:p w14:paraId="5DF093D4" w14:textId="77777777" w:rsidR="00BA1F58" w:rsidRDefault="00BA1F58" w:rsidP="00BA1F58">
            <w:pPr>
              <w:jc w:val="center"/>
              <w:rPr>
                <w:sz w:val="24"/>
                <w:szCs w:val="24"/>
              </w:rPr>
            </w:pPr>
            <w:r>
              <w:rPr>
                <w:sz w:val="24"/>
                <w:szCs w:val="24"/>
              </w:rPr>
              <w:t>1,320</w:t>
            </w:r>
          </w:p>
        </w:tc>
      </w:tr>
    </w:tbl>
    <w:p w14:paraId="2A4C1A2A" w14:textId="77777777" w:rsidR="00BA1F58" w:rsidRDefault="00BA1F58" w:rsidP="00BA1F58">
      <w:pPr>
        <w:rPr>
          <w:sz w:val="24"/>
          <w:szCs w:val="24"/>
        </w:rPr>
      </w:pPr>
    </w:p>
    <w:p w14:paraId="44948DCE" w14:textId="77777777" w:rsidR="00BA1F58" w:rsidRDefault="00BA1F58" w:rsidP="00BA1F58">
      <w:pPr>
        <w:rPr>
          <w:sz w:val="24"/>
          <w:szCs w:val="24"/>
        </w:rPr>
      </w:pPr>
      <w:r>
        <w:rPr>
          <w:sz w:val="24"/>
          <w:szCs w:val="24"/>
        </w:rPr>
        <w:t xml:space="preserve">Cross II: True-breeding normal-winged males were crossed with true-breeding stunted-winged females. All the F1 offspring had stunted wings. F1 flies were crossed, and the data for the resulting F2 flies are given in the table below. </w:t>
      </w:r>
    </w:p>
    <w:tbl>
      <w:tblPr>
        <w:tblStyle w:val="TableGrid"/>
        <w:tblW w:w="0" w:type="auto"/>
        <w:tblLook w:val="04A0" w:firstRow="1" w:lastRow="0" w:firstColumn="1" w:lastColumn="0" w:noHBand="0" w:noVBand="1"/>
      </w:tblPr>
      <w:tblGrid>
        <w:gridCol w:w="3192"/>
        <w:gridCol w:w="3192"/>
        <w:gridCol w:w="3192"/>
      </w:tblGrid>
      <w:tr w:rsidR="00BA1F58" w14:paraId="78266759" w14:textId="77777777" w:rsidTr="00BA1F58">
        <w:tc>
          <w:tcPr>
            <w:tcW w:w="3192" w:type="dxa"/>
          </w:tcPr>
          <w:p w14:paraId="1210FBCB" w14:textId="77777777" w:rsidR="00BA1F58" w:rsidRPr="00BA1F58" w:rsidRDefault="00BA1F58" w:rsidP="00BA1F58">
            <w:pPr>
              <w:rPr>
                <w:b/>
                <w:sz w:val="24"/>
                <w:szCs w:val="24"/>
              </w:rPr>
            </w:pPr>
            <w:r>
              <w:rPr>
                <w:b/>
                <w:sz w:val="24"/>
                <w:szCs w:val="24"/>
              </w:rPr>
              <w:t>F2 Phenotype</w:t>
            </w:r>
          </w:p>
        </w:tc>
        <w:tc>
          <w:tcPr>
            <w:tcW w:w="3192" w:type="dxa"/>
          </w:tcPr>
          <w:p w14:paraId="30985A10" w14:textId="77777777" w:rsidR="00BA1F58" w:rsidRPr="00BA1F58" w:rsidRDefault="00BA1F58" w:rsidP="00BA1F58">
            <w:pPr>
              <w:jc w:val="center"/>
              <w:rPr>
                <w:b/>
                <w:sz w:val="24"/>
                <w:szCs w:val="24"/>
              </w:rPr>
            </w:pPr>
            <w:r>
              <w:rPr>
                <w:b/>
                <w:sz w:val="24"/>
                <w:szCs w:val="24"/>
              </w:rPr>
              <w:t>Male</w:t>
            </w:r>
          </w:p>
        </w:tc>
        <w:tc>
          <w:tcPr>
            <w:tcW w:w="3192" w:type="dxa"/>
          </w:tcPr>
          <w:p w14:paraId="5FC3DDF2" w14:textId="77777777" w:rsidR="00BA1F58" w:rsidRPr="00BA1F58" w:rsidRDefault="00BA1F58" w:rsidP="00BA1F58">
            <w:pPr>
              <w:jc w:val="center"/>
              <w:rPr>
                <w:b/>
                <w:sz w:val="24"/>
                <w:szCs w:val="24"/>
              </w:rPr>
            </w:pPr>
            <w:r>
              <w:rPr>
                <w:b/>
                <w:sz w:val="24"/>
                <w:szCs w:val="24"/>
              </w:rPr>
              <w:t>Female</w:t>
            </w:r>
          </w:p>
        </w:tc>
      </w:tr>
      <w:tr w:rsidR="00BA1F58" w14:paraId="0D3C47DF" w14:textId="77777777" w:rsidTr="00BA1F58">
        <w:tc>
          <w:tcPr>
            <w:tcW w:w="3192" w:type="dxa"/>
          </w:tcPr>
          <w:p w14:paraId="7457CABF" w14:textId="77777777" w:rsidR="00BA1F58" w:rsidRDefault="00BA1F58" w:rsidP="00BA1F58">
            <w:pPr>
              <w:rPr>
                <w:sz w:val="24"/>
                <w:szCs w:val="24"/>
              </w:rPr>
            </w:pPr>
            <w:r>
              <w:rPr>
                <w:sz w:val="24"/>
                <w:szCs w:val="24"/>
              </w:rPr>
              <w:t>Normal wings</w:t>
            </w:r>
          </w:p>
        </w:tc>
        <w:tc>
          <w:tcPr>
            <w:tcW w:w="3192" w:type="dxa"/>
          </w:tcPr>
          <w:p w14:paraId="670A06AF" w14:textId="77777777" w:rsidR="00BA1F58" w:rsidRDefault="00BA1F58" w:rsidP="00BA1F58">
            <w:pPr>
              <w:jc w:val="center"/>
              <w:rPr>
                <w:sz w:val="24"/>
                <w:szCs w:val="24"/>
              </w:rPr>
            </w:pPr>
            <w:r>
              <w:rPr>
                <w:sz w:val="24"/>
                <w:szCs w:val="24"/>
              </w:rPr>
              <w:t>1,160</w:t>
            </w:r>
          </w:p>
        </w:tc>
        <w:tc>
          <w:tcPr>
            <w:tcW w:w="3192" w:type="dxa"/>
          </w:tcPr>
          <w:p w14:paraId="06AF46D0" w14:textId="77777777" w:rsidR="00BA1F58" w:rsidRDefault="00BA1F58" w:rsidP="00BA1F58">
            <w:pPr>
              <w:jc w:val="center"/>
              <w:rPr>
                <w:sz w:val="24"/>
                <w:szCs w:val="24"/>
              </w:rPr>
            </w:pPr>
            <w:r>
              <w:rPr>
                <w:sz w:val="24"/>
                <w:szCs w:val="24"/>
              </w:rPr>
              <w:t>1,320</w:t>
            </w:r>
          </w:p>
        </w:tc>
      </w:tr>
      <w:tr w:rsidR="00BA1F58" w14:paraId="7E742D66" w14:textId="77777777" w:rsidTr="00BA1F58">
        <w:tc>
          <w:tcPr>
            <w:tcW w:w="3192" w:type="dxa"/>
          </w:tcPr>
          <w:p w14:paraId="5C9DF33A" w14:textId="77777777" w:rsidR="00BA1F58" w:rsidRDefault="00BA1F58" w:rsidP="00BA1F58">
            <w:pPr>
              <w:rPr>
                <w:sz w:val="24"/>
                <w:szCs w:val="24"/>
              </w:rPr>
            </w:pPr>
            <w:r>
              <w:rPr>
                <w:sz w:val="24"/>
                <w:szCs w:val="24"/>
              </w:rPr>
              <w:t>Stunted wings</w:t>
            </w:r>
          </w:p>
        </w:tc>
        <w:tc>
          <w:tcPr>
            <w:tcW w:w="3192" w:type="dxa"/>
          </w:tcPr>
          <w:p w14:paraId="3288E145" w14:textId="77777777" w:rsidR="00BA1F58" w:rsidRDefault="00BA1F58" w:rsidP="00BA1F58">
            <w:pPr>
              <w:jc w:val="center"/>
              <w:rPr>
                <w:sz w:val="24"/>
                <w:szCs w:val="24"/>
              </w:rPr>
            </w:pPr>
            <w:r>
              <w:rPr>
                <w:sz w:val="24"/>
                <w:szCs w:val="24"/>
              </w:rPr>
              <w:t>3,600</w:t>
            </w:r>
          </w:p>
        </w:tc>
        <w:tc>
          <w:tcPr>
            <w:tcW w:w="3192" w:type="dxa"/>
          </w:tcPr>
          <w:p w14:paraId="4836EECE" w14:textId="77777777" w:rsidR="00BA1F58" w:rsidRDefault="00BA1F58" w:rsidP="00BA1F58">
            <w:pPr>
              <w:jc w:val="center"/>
              <w:rPr>
                <w:sz w:val="24"/>
                <w:szCs w:val="24"/>
              </w:rPr>
            </w:pPr>
            <w:r>
              <w:rPr>
                <w:sz w:val="24"/>
                <w:szCs w:val="24"/>
              </w:rPr>
              <w:t>3,820</w:t>
            </w:r>
          </w:p>
        </w:tc>
      </w:tr>
    </w:tbl>
    <w:p w14:paraId="49FE96B8" w14:textId="77777777" w:rsidR="00BA1F58" w:rsidRDefault="00BA1F58" w:rsidP="00BA1F58">
      <w:pPr>
        <w:rPr>
          <w:sz w:val="24"/>
          <w:szCs w:val="24"/>
        </w:rPr>
      </w:pPr>
    </w:p>
    <w:p w14:paraId="46E8E3A4" w14:textId="77777777" w:rsidR="00BA1F58" w:rsidRDefault="00BA1F58" w:rsidP="00BA1F58">
      <w:pPr>
        <w:rPr>
          <w:sz w:val="24"/>
          <w:szCs w:val="24"/>
        </w:rPr>
      </w:pPr>
      <w:r>
        <w:rPr>
          <w:sz w:val="24"/>
          <w:szCs w:val="24"/>
        </w:rPr>
        <w:t xml:space="preserve">Cross III: True-breeding bronze-eyed, stunted-winged males were crossed with true-breeding red-eyed, normal-winged females. All the F1 offspring </w:t>
      </w:r>
      <w:r w:rsidR="00705C6E">
        <w:rPr>
          <w:sz w:val="24"/>
          <w:szCs w:val="24"/>
        </w:rPr>
        <w:t xml:space="preserve">had bronze eyes and stunted wings. The F1 flies were crossed with true-breeding red-eyed, normal-winged flies, and the results are shown in the table below. </w:t>
      </w:r>
    </w:p>
    <w:tbl>
      <w:tblPr>
        <w:tblStyle w:val="TableGrid"/>
        <w:tblW w:w="0" w:type="auto"/>
        <w:tblLook w:val="04A0" w:firstRow="1" w:lastRow="0" w:firstColumn="1" w:lastColumn="0" w:noHBand="0" w:noVBand="1"/>
      </w:tblPr>
      <w:tblGrid>
        <w:gridCol w:w="3192"/>
        <w:gridCol w:w="3192"/>
        <w:gridCol w:w="3192"/>
      </w:tblGrid>
      <w:tr w:rsidR="00705C6E" w14:paraId="613C1BD4" w14:textId="77777777" w:rsidTr="00705C6E">
        <w:tc>
          <w:tcPr>
            <w:tcW w:w="3192" w:type="dxa"/>
          </w:tcPr>
          <w:p w14:paraId="6F71D966" w14:textId="77777777" w:rsidR="00705C6E" w:rsidRPr="00705C6E" w:rsidRDefault="00705C6E" w:rsidP="00BA1F58">
            <w:pPr>
              <w:rPr>
                <w:b/>
                <w:sz w:val="24"/>
                <w:szCs w:val="24"/>
              </w:rPr>
            </w:pPr>
            <w:r>
              <w:rPr>
                <w:b/>
                <w:sz w:val="24"/>
                <w:szCs w:val="24"/>
              </w:rPr>
              <w:t>Phenotype</w:t>
            </w:r>
          </w:p>
        </w:tc>
        <w:tc>
          <w:tcPr>
            <w:tcW w:w="3192" w:type="dxa"/>
          </w:tcPr>
          <w:p w14:paraId="7DAE218D" w14:textId="77777777" w:rsidR="00705C6E" w:rsidRPr="00705C6E" w:rsidRDefault="00705C6E" w:rsidP="00705C6E">
            <w:pPr>
              <w:jc w:val="center"/>
              <w:rPr>
                <w:b/>
                <w:sz w:val="24"/>
                <w:szCs w:val="24"/>
              </w:rPr>
            </w:pPr>
            <w:r>
              <w:rPr>
                <w:b/>
                <w:sz w:val="24"/>
                <w:szCs w:val="24"/>
              </w:rPr>
              <w:t>Male</w:t>
            </w:r>
          </w:p>
        </w:tc>
        <w:tc>
          <w:tcPr>
            <w:tcW w:w="3192" w:type="dxa"/>
          </w:tcPr>
          <w:p w14:paraId="1C4A1609" w14:textId="77777777" w:rsidR="00705C6E" w:rsidRPr="00705C6E" w:rsidRDefault="00705C6E" w:rsidP="00705C6E">
            <w:pPr>
              <w:jc w:val="center"/>
              <w:rPr>
                <w:b/>
                <w:sz w:val="24"/>
                <w:szCs w:val="24"/>
              </w:rPr>
            </w:pPr>
            <w:r>
              <w:rPr>
                <w:b/>
                <w:sz w:val="24"/>
                <w:szCs w:val="24"/>
              </w:rPr>
              <w:t>Female</w:t>
            </w:r>
          </w:p>
        </w:tc>
      </w:tr>
      <w:tr w:rsidR="00705C6E" w14:paraId="314BBDC3" w14:textId="77777777" w:rsidTr="00705C6E">
        <w:tc>
          <w:tcPr>
            <w:tcW w:w="3192" w:type="dxa"/>
          </w:tcPr>
          <w:p w14:paraId="5A047592" w14:textId="77777777" w:rsidR="00705C6E" w:rsidRDefault="00705C6E" w:rsidP="00BA1F58">
            <w:pPr>
              <w:rPr>
                <w:sz w:val="24"/>
                <w:szCs w:val="24"/>
              </w:rPr>
            </w:pPr>
            <w:r>
              <w:rPr>
                <w:sz w:val="24"/>
                <w:szCs w:val="24"/>
              </w:rPr>
              <w:t>Bronze eyes, stunted wings</w:t>
            </w:r>
          </w:p>
        </w:tc>
        <w:tc>
          <w:tcPr>
            <w:tcW w:w="3192" w:type="dxa"/>
          </w:tcPr>
          <w:p w14:paraId="781F4EE8" w14:textId="77777777" w:rsidR="00705C6E" w:rsidRDefault="00705C6E" w:rsidP="00705C6E">
            <w:pPr>
              <w:jc w:val="center"/>
              <w:rPr>
                <w:sz w:val="24"/>
                <w:szCs w:val="24"/>
              </w:rPr>
            </w:pPr>
            <w:r>
              <w:rPr>
                <w:sz w:val="24"/>
                <w:szCs w:val="24"/>
              </w:rPr>
              <w:t>2,360</w:t>
            </w:r>
          </w:p>
        </w:tc>
        <w:tc>
          <w:tcPr>
            <w:tcW w:w="3192" w:type="dxa"/>
          </w:tcPr>
          <w:p w14:paraId="6423178F" w14:textId="77777777" w:rsidR="00705C6E" w:rsidRDefault="00705C6E" w:rsidP="00705C6E">
            <w:pPr>
              <w:jc w:val="center"/>
              <w:rPr>
                <w:sz w:val="24"/>
                <w:szCs w:val="24"/>
              </w:rPr>
            </w:pPr>
            <w:r>
              <w:rPr>
                <w:sz w:val="24"/>
                <w:szCs w:val="24"/>
              </w:rPr>
              <w:t>2,220</w:t>
            </w:r>
          </w:p>
        </w:tc>
      </w:tr>
      <w:tr w:rsidR="00705C6E" w14:paraId="4E025873" w14:textId="77777777" w:rsidTr="00705C6E">
        <w:tc>
          <w:tcPr>
            <w:tcW w:w="3192" w:type="dxa"/>
          </w:tcPr>
          <w:p w14:paraId="41BBC27F" w14:textId="77777777" w:rsidR="00705C6E" w:rsidRDefault="00705C6E" w:rsidP="00BA1F58">
            <w:pPr>
              <w:rPr>
                <w:sz w:val="24"/>
                <w:szCs w:val="24"/>
              </w:rPr>
            </w:pPr>
            <w:r>
              <w:rPr>
                <w:sz w:val="24"/>
                <w:szCs w:val="24"/>
              </w:rPr>
              <w:t>Bronze eyes, normal wings</w:t>
            </w:r>
          </w:p>
        </w:tc>
        <w:tc>
          <w:tcPr>
            <w:tcW w:w="3192" w:type="dxa"/>
          </w:tcPr>
          <w:p w14:paraId="5B21681D" w14:textId="77777777" w:rsidR="00705C6E" w:rsidRDefault="00705C6E" w:rsidP="00705C6E">
            <w:pPr>
              <w:jc w:val="center"/>
              <w:rPr>
                <w:sz w:val="24"/>
                <w:szCs w:val="24"/>
              </w:rPr>
            </w:pPr>
            <w:r>
              <w:rPr>
                <w:sz w:val="24"/>
                <w:szCs w:val="24"/>
              </w:rPr>
              <w:t>220</w:t>
            </w:r>
          </w:p>
        </w:tc>
        <w:tc>
          <w:tcPr>
            <w:tcW w:w="3192" w:type="dxa"/>
          </w:tcPr>
          <w:p w14:paraId="2BA4028B" w14:textId="77777777" w:rsidR="00705C6E" w:rsidRDefault="00705C6E" w:rsidP="00705C6E">
            <w:pPr>
              <w:jc w:val="center"/>
              <w:rPr>
                <w:sz w:val="24"/>
                <w:szCs w:val="24"/>
              </w:rPr>
            </w:pPr>
            <w:r>
              <w:rPr>
                <w:sz w:val="24"/>
                <w:szCs w:val="24"/>
              </w:rPr>
              <w:t>300</w:t>
            </w:r>
          </w:p>
        </w:tc>
      </w:tr>
      <w:tr w:rsidR="00705C6E" w14:paraId="10D3BCAF" w14:textId="77777777" w:rsidTr="00705C6E">
        <w:tc>
          <w:tcPr>
            <w:tcW w:w="3192" w:type="dxa"/>
          </w:tcPr>
          <w:p w14:paraId="4B081855" w14:textId="77777777" w:rsidR="00705C6E" w:rsidRDefault="00705C6E" w:rsidP="00BA1F58">
            <w:pPr>
              <w:rPr>
                <w:sz w:val="24"/>
                <w:szCs w:val="24"/>
              </w:rPr>
            </w:pPr>
            <w:r>
              <w:rPr>
                <w:sz w:val="24"/>
                <w:szCs w:val="24"/>
              </w:rPr>
              <w:t>Red eyes, stunted wings</w:t>
            </w:r>
          </w:p>
        </w:tc>
        <w:tc>
          <w:tcPr>
            <w:tcW w:w="3192" w:type="dxa"/>
          </w:tcPr>
          <w:p w14:paraId="109A4594" w14:textId="77777777" w:rsidR="00705C6E" w:rsidRDefault="00705C6E" w:rsidP="00705C6E">
            <w:pPr>
              <w:jc w:val="center"/>
              <w:rPr>
                <w:sz w:val="24"/>
                <w:szCs w:val="24"/>
              </w:rPr>
            </w:pPr>
            <w:r>
              <w:rPr>
                <w:sz w:val="24"/>
                <w:szCs w:val="24"/>
              </w:rPr>
              <w:t>260</w:t>
            </w:r>
          </w:p>
        </w:tc>
        <w:tc>
          <w:tcPr>
            <w:tcW w:w="3192" w:type="dxa"/>
          </w:tcPr>
          <w:p w14:paraId="096C0A4C" w14:textId="77777777" w:rsidR="00705C6E" w:rsidRDefault="00705C6E" w:rsidP="00705C6E">
            <w:pPr>
              <w:jc w:val="center"/>
              <w:rPr>
                <w:sz w:val="24"/>
                <w:szCs w:val="24"/>
              </w:rPr>
            </w:pPr>
            <w:r>
              <w:rPr>
                <w:sz w:val="24"/>
                <w:szCs w:val="24"/>
              </w:rPr>
              <w:t>220</w:t>
            </w:r>
          </w:p>
        </w:tc>
      </w:tr>
      <w:tr w:rsidR="00705C6E" w14:paraId="088EA560" w14:textId="77777777" w:rsidTr="00705C6E">
        <w:tc>
          <w:tcPr>
            <w:tcW w:w="3192" w:type="dxa"/>
          </w:tcPr>
          <w:p w14:paraId="25FA4C75" w14:textId="77777777" w:rsidR="00705C6E" w:rsidRDefault="00705C6E" w:rsidP="00BA1F58">
            <w:pPr>
              <w:rPr>
                <w:sz w:val="24"/>
                <w:szCs w:val="24"/>
              </w:rPr>
            </w:pPr>
            <w:r>
              <w:rPr>
                <w:sz w:val="24"/>
                <w:szCs w:val="24"/>
              </w:rPr>
              <w:t>Red eyes, normal wings</w:t>
            </w:r>
          </w:p>
        </w:tc>
        <w:tc>
          <w:tcPr>
            <w:tcW w:w="3192" w:type="dxa"/>
          </w:tcPr>
          <w:p w14:paraId="0E53F7E7" w14:textId="77777777" w:rsidR="00705C6E" w:rsidRDefault="00705C6E" w:rsidP="00705C6E">
            <w:pPr>
              <w:jc w:val="center"/>
              <w:rPr>
                <w:sz w:val="24"/>
                <w:szCs w:val="24"/>
              </w:rPr>
            </w:pPr>
            <w:r>
              <w:rPr>
                <w:sz w:val="24"/>
                <w:szCs w:val="24"/>
              </w:rPr>
              <w:t>2,240</w:t>
            </w:r>
          </w:p>
        </w:tc>
        <w:tc>
          <w:tcPr>
            <w:tcW w:w="3192" w:type="dxa"/>
          </w:tcPr>
          <w:p w14:paraId="465A12C3" w14:textId="77777777" w:rsidR="00705C6E" w:rsidRDefault="00705C6E" w:rsidP="00705C6E">
            <w:pPr>
              <w:jc w:val="center"/>
              <w:rPr>
                <w:sz w:val="24"/>
                <w:szCs w:val="24"/>
              </w:rPr>
            </w:pPr>
            <w:r>
              <w:rPr>
                <w:sz w:val="24"/>
                <w:szCs w:val="24"/>
              </w:rPr>
              <w:t>2,180</w:t>
            </w:r>
          </w:p>
        </w:tc>
      </w:tr>
    </w:tbl>
    <w:p w14:paraId="636B01E1" w14:textId="77777777" w:rsidR="00705C6E" w:rsidRDefault="00705C6E" w:rsidP="00705C6E">
      <w:pPr>
        <w:pStyle w:val="ListParagraph"/>
        <w:numPr>
          <w:ilvl w:val="0"/>
          <w:numId w:val="1"/>
        </w:numPr>
        <w:rPr>
          <w:sz w:val="24"/>
          <w:szCs w:val="24"/>
        </w:rPr>
      </w:pPr>
      <w:r>
        <w:rPr>
          <w:sz w:val="24"/>
          <w:szCs w:val="24"/>
        </w:rPr>
        <w:t xml:space="preserve">What conclusions can be drawn from cross I and cross II? </w:t>
      </w:r>
      <w:r>
        <w:rPr>
          <w:b/>
          <w:sz w:val="24"/>
          <w:szCs w:val="24"/>
        </w:rPr>
        <w:t xml:space="preserve">Explain </w:t>
      </w:r>
      <w:r>
        <w:rPr>
          <w:sz w:val="24"/>
          <w:szCs w:val="24"/>
        </w:rPr>
        <w:t xml:space="preserve">how your conclusions for each cross. </w:t>
      </w:r>
    </w:p>
    <w:p w14:paraId="1B3402CF" w14:textId="77777777" w:rsidR="00705C6E" w:rsidRDefault="00705C6E" w:rsidP="00705C6E">
      <w:pPr>
        <w:pStyle w:val="ListParagraph"/>
        <w:numPr>
          <w:ilvl w:val="0"/>
          <w:numId w:val="1"/>
        </w:numPr>
        <w:rPr>
          <w:sz w:val="24"/>
          <w:szCs w:val="24"/>
        </w:rPr>
      </w:pPr>
      <w:r>
        <w:rPr>
          <w:sz w:val="24"/>
          <w:szCs w:val="24"/>
        </w:rPr>
        <w:t xml:space="preserve">What conclusions can be drawn from the data from cross III? </w:t>
      </w:r>
      <w:r>
        <w:rPr>
          <w:b/>
          <w:sz w:val="24"/>
          <w:szCs w:val="24"/>
        </w:rPr>
        <w:t>Explain</w:t>
      </w:r>
      <w:r>
        <w:rPr>
          <w:sz w:val="24"/>
          <w:szCs w:val="24"/>
        </w:rPr>
        <w:t xml:space="preserve"> how the data supports your conclusions. </w:t>
      </w:r>
    </w:p>
    <w:p w14:paraId="355C9285" w14:textId="77777777" w:rsidR="00705C6E" w:rsidRDefault="00705C6E" w:rsidP="00705C6E">
      <w:pPr>
        <w:pStyle w:val="ListParagraph"/>
        <w:numPr>
          <w:ilvl w:val="0"/>
          <w:numId w:val="1"/>
        </w:numPr>
        <w:rPr>
          <w:sz w:val="24"/>
          <w:szCs w:val="24"/>
        </w:rPr>
      </w:pPr>
      <w:r>
        <w:rPr>
          <w:b/>
          <w:sz w:val="24"/>
          <w:szCs w:val="24"/>
        </w:rPr>
        <w:t xml:space="preserve">Identify </w:t>
      </w:r>
      <w:r>
        <w:rPr>
          <w:sz w:val="24"/>
          <w:szCs w:val="24"/>
        </w:rPr>
        <w:t xml:space="preserve">and </w:t>
      </w:r>
      <w:r>
        <w:rPr>
          <w:b/>
          <w:sz w:val="24"/>
          <w:szCs w:val="24"/>
        </w:rPr>
        <w:t>discuss</w:t>
      </w:r>
      <w:r>
        <w:rPr>
          <w:sz w:val="24"/>
          <w:szCs w:val="24"/>
        </w:rPr>
        <w:t xml:space="preserve"> TWO different factors that would affect whether the Island’s fly population is in Hardy-Weinberg equilibrium for the traits above. </w:t>
      </w:r>
    </w:p>
    <w:p w14:paraId="3B6DD18E" w14:textId="77777777" w:rsidR="00EC028C" w:rsidRDefault="00EC028C" w:rsidP="00D74291">
      <w:pPr>
        <w:pStyle w:val="ListParagraph"/>
        <w:rPr>
          <w:sz w:val="24"/>
          <w:szCs w:val="24"/>
        </w:rPr>
      </w:pPr>
    </w:p>
    <w:p w14:paraId="7F0D1B3C"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lastRenderedPageBreak/>
        <w:t>_____________________________________________________________________________________</w:t>
      </w:r>
    </w:p>
    <w:p w14:paraId="34DAC728"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481714D6"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38871E46"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w:t>
      </w:r>
      <w:r>
        <w:rPr>
          <w:rFonts w:ascii="Times New Roman" w:hAnsi="Times New Roman" w:cs="Times New Roman"/>
        </w:rPr>
        <w:softHyphen/>
        <w:t>_</w:t>
      </w:r>
      <w:r w:rsidRPr="000C29C4">
        <w:rPr>
          <w:rFonts w:ascii="Times New Roman" w:hAnsi="Times New Roman" w:cs="Times New Roman"/>
        </w:rPr>
        <w:t>______________</w:t>
      </w:r>
    </w:p>
    <w:p w14:paraId="32A136AD"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6DBB5D1E"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 xml:space="preserve">_____________________________________________________________________________________ </w:t>
      </w:r>
    </w:p>
    <w:p w14:paraId="47F032AC"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64D4C42D" w14:textId="77777777" w:rsidR="00D74291"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14:paraId="5176EE6E"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5AA5C402"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245D5699"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2BCFE534"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w:t>
      </w:r>
      <w:r>
        <w:rPr>
          <w:rFonts w:ascii="Times New Roman" w:hAnsi="Times New Roman" w:cs="Times New Roman"/>
        </w:rPr>
        <w:softHyphen/>
        <w:t>_</w:t>
      </w:r>
      <w:r w:rsidRPr="000C29C4">
        <w:rPr>
          <w:rFonts w:ascii="Times New Roman" w:hAnsi="Times New Roman" w:cs="Times New Roman"/>
        </w:rPr>
        <w:t>______________</w:t>
      </w:r>
    </w:p>
    <w:p w14:paraId="6198C984"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3D77ADB0"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 xml:space="preserve">_____________________________________________________________________________________ </w:t>
      </w:r>
    </w:p>
    <w:p w14:paraId="334EFF85"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78AD6F33"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308FE839"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1BCC8D61"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w:t>
      </w:r>
      <w:r>
        <w:rPr>
          <w:rFonts w:ascii="Times New Roman" w:hAnsi="Times New Roman" w:cs="Times New Roman"/>
        </w:rPr>
        <w:softHyphen/>
        <w:t>_</w:t>
      </w:r>
      <w:r w:rsidRPr="000C29C4">
        <w:rPr>
          <w:rFonts w:ascii="Times New Roman" w:hAnsi="Times New Roman" w:cs="Times New Roman"/>
        </w:rPr>
        <w:t>______________</w:t>
      </w:r>
    </w:p>
    <w:p w14:paraId="11587E55"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0AF35049"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 xml:space="preserve">_____________________________________________________________________________________ </w:t>
      </w:r>
    </w:p>
    <w:p w14:paraId="335BA5FC" w14:textId="77777777" w:rsidR="00D74291" w:rsidRPr="000C29C4"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5DFB877E" w14:textId="77777777" w:rsidR="00D74291"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14:paraId="1589C98A" w14:textId="77777777" w:rsidR="00D74291" w:rsidRPr="00D74291" w:rsidRDefault="00D74291" w:rsidP="00D74291">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620561A9" w14:textId="77777777" w:rsidR="00B41997" w:rsidRPr="00B41997" w:rsidRDefault="00D74291" w:rsidP="00B41997">
      <w:pPr>
        <w:spacing w:before="100" w:beforeAutospacing="1" w:after="0"/>
        <w:rPr>
          <w:rFonts w:ascii="Times" w:hAnsi="Times" w:cs="Times New Roman"/>
        </w:rPr>
      </w:pPr>
      <w:r>
        <w:lastRenderedPageBreak/>
        <w:t>2.</w:t>
      </w:r>
      <w:r w:rsidRPr="00D74291">
        <w:rPr>
          <w:rFonts w:ascii="Times New Roman" w:hAnsi="Times New Roman" w:cs="Times New Roman"/>
        </w:rPr>
        <w:t xml:space="preserve"> </w:t>
      </w:r>
      <w:r w:rsidR="00B41997" w:rsidRPr="00B41997">
        <w:rPr>
          <w:rFonts w:ascii="Times" w:hAnsi="Times" w:cs="Times New Roman"/>
        </w:rPr>
        <w:t>A</w:t>
      </w:r>
      <w:r w:rsidR="00B41997">
        <w:rPr>
          <w:rFonts w:ascii="Times" w:hAnsi="Times" w:cs="Times New Roman"/>
        </w:rPr>
        <w:t xml:space="preserve"> </w:t>
      </w:r>
      <w:r w:rsidR="00B41997" w:rsidRPr="00B41997">
        <w:rPr>
          <w:rFonts w:ascii="Times" w:hAnsi="Times" w:cs="Times New Roman"/>
        </w:rPr>
        <w:t>research</w:t>
      </w:r>
      <w:r w:rsidR="00B41997">
        <w:rPr>
          <w:rFonts w:ascii="Times" w:hAnsi="Times" w:cs="Times New Roman"/>
        </w:rPr>
        <w:t xml:space="preserve"> </w:t>
      </w:r>
      <w:r w:rsidR="00B41997" w:rsidRPr="00B41997">
        <w:rPr>
          <w:rFonts w:ascii="Times" w:hAnsi="Times" w:cs="Times New Roman"/>
        </w:rPr>
        <w:t>team</w:t>
      </w:r>
      <w:r w:rsidR="00B41997">
        <w:rPr>
          <w:rFonts w:ascii="Times" w:hAnsi="Times" w:cs="Times New Roman"/>
        </w:rPr>
        <w:t xml:space="preserve"> </w:t>
      </w:r>
      <w:r w:rsidR="00B41997" w:rsidRPr="00B41997">
        <w:rPr>
          <w:rFonts w:ascii="Times" w:hAnsi="Times" w:cs="Times New Roman"/>
        </w:rPr>
        <w:t>has</w:t>
      </w:r>
      <w:r w:rsidR="00B41997">
        <w:rPr>
          <w:rFonts w:ascii="Times" w:hAnsi="Times" w:cs="Times New Roman"/>
        </w:rPr>
        <w:t xml:space="preserve"> </w:t>
      </w:r>
      <w:r w:rsidR="00B41997" w:rsidRPr="00B41997">
        <w:rPr>
          <w:rFonts w:ascii="Times" w:hAnsi="Times" w:cs="Times New Roman"/>
        </w:rPr>
        <w:t>genetically</w:t>
      </w:r>
      <w:r w:rsidR="00B41997">
        <w:rPr>
          <w:rFonts w:ascii="Times" w:hAnsi="Times" w:cs="Times New Roman"/>
        </w:rPr>
        <w:t xml:space="preserve"> </w:t>
      </w:r>
      <w:r w:rsidR="00B41997" w:rsidRPr="00B41997">
        <w:rPr>
          <w:rFonts w:ascii="Times" w:hAnsi="Times" w:cs="Times New Roman"/>
        </w:rPr>
        <w:t>engineered</w:t>
      </w:r>
      <w:r w:rsidR="00B41997">
        <w:rPr>
          <w:rFonts w:ascii="Times" w:hAnsi="Times" w:cs="Times New Roman"/>
        </w:rPr>
        <w:t xml:space="preserve"> </w:t>
      </w:r>
      <w:r w:rsidR="00B41997" w:rsidRPr="00B41997">
        <w:rPr>
          <w:rFonts w:ascii="Times" w:hAnsi="Times" w:cs="Times New Roman"/>
        </w:rPr>
        <w:t>a</w:t>
      </w:r>
      <w:r w:rsidR="00B41997">
        <w:rPr>
          <w:rFonts w:ascii="Times" w:hAnsi="Times" w:cs="Times New Roman"/>
        </w:rPr>
        <w:t xml:space="preserve"> </w:t>
      </w:r>
      <w:r w:rsidR="00B41997" w:rsidRPr="00B41997">
        <w:rPr>
          <w:rFonts w:ascii="Times" w:hAnsi="Times" w:cs="Times New Roman"/>
        </w:rPr>
        <w:t>strain</w:t>
      </w:r>
      <w:r w:rsidR="00B41997">
        <w:rPr>
          <w:rFonts w:ascii="Times" w:hAnsi="Times" w:cs="Times New Roman"/>
        </w:rPr>
        <w:t xml:space="preserve"> </w:t>
      </w:r>
      <w:r w:rsidR="00B41997" w:rsidRPr="00B41997">
        <w:rPr>
          <w:rFonts w:ascii="Times" w:hAnsi="Times" w:cs="Times New Roman"/>
        </w:rPr>
        <w:t>of</w:t>
      </w:r>
      <w:r w:rsidR="00B41997">
        <w:rPr>
          <w:rFonts w:ascii="Times" w:hAnsi="Times" w:cs="Times New Roman"/>
        </w:rPr>
        <w:t xml:space="preserve"> </w:t>
      </w:r>
      <w:r w:rsidR="00B41997" w:rsidRPr="00B41997">
        <w:rPr>
          <w:rFonts w:ascii="Times" w:hAnsi="Times" w:cs="Times New Roman"/>
        </w:rPr>
        <w:t>fruit</w:t>
      </w:r>
      <w:r w:rsidR="00B41997">
        <w:rPr>
          <w:rFonts w:ascii="Times" w:hAnsi="Times" w:cs="Times New Roman"/>
        </w:rPr>
        <w:t xml:space="preserve"> </w:t>
      </w:r>
      <w:r w:rsidR="00B41997" w:rsidRPr="00B41997">
        <w:rPr>
          <w:rFonts w:ascii="Times" w:hAnsi="Times" w:cs="Times New Roman"/>
        </w:rPr>
        <w:t>flies</w:t>
      </w:r>
      <w:r w:rsidR="00B41997">
        <w:rPr>
          <w:rFonts w:ascii="Times" w:hAnsi="Times" w:cs="Times New Roman"/>
        </w:rPr>
        <w:t xml:space="preserve"> </w:t>
      </w:r>
      <w:r w:rsidR="00B41997" w:rsidRPr="00B41997">
        <w:rPr>
          <w:rFonts w:ascii="Times" w:hAnsi="Times" w:cs="Times New Roman"/>
        </w:rPr>
        <w:t>to</w:t>
      </w:r>
      <w:r w:rsidR="00B41997">
        <w:rPr>
          <w:rFonts w:ascii="Times" w:hAnsi="Times" w:cs="Times New Roman"/>
        </w:rPr>
        <w:t xml:space="preserve"> </w:t>
      </w:r>
      <w:r w:rsidR="00B41997" w:rsidRPr="00B41997">
        <w:rPr>
          <w:rFonts w:ascii="Times" w:hAnsi="Times" w:cs="Times New Roman"/>
        </w:rPr>
        <w:t>eliminate</w:t>
      </w:r>
      <w:r w:rsidR="00B41997">
        <w:rPr>
          <w:rFonts w:ascii="Times" w:hAnsi="Times" w:cs="Times New Roman"/>
        </w:rPr>
        <w:t xml:space="preserve"> </w:t>
      </w:r>
      <w:r w:rsidR="00B41997" w:rsidRPr="00B41997">
        <w:rPr>
          <w:rFonts w:ascii="Times" w:hAnsi="Times" w:cs="Times New Roman"/>
        </w:rPr>
        <w:t>errors</w:t>
      </w:r>
      <w:r w:rsidR="00B41997">
        <w:rPr>
          <w:rFonts w:ascii="Times" w:hAnsi="Times" w:cs="Times New Roman"/>
        </w:rPr>
        <w:t xml:space="preserve"> </w:t>
      </w:r>
      <w:r w:rsidR="00B41997" w:rsidRPr="00B41997">
        <w:rPr>
          <w:rFonts w:ascii="Times" w:hAnsi="Times" w:cs="Times New Roman"/>
        </w:rPr>
        <w:t>during</w:t>
      </w:r>
      <w:r w:rsidR="00B41997">
        <w:rPr>
          <w:rFonts w:ascii="Times" w:hAnsi="Times" w:cs="Times New Roman"/>
        </w:rPr>
        <w:t xml:space="preserve"> </w:t>
      </w:r>
      <w:r w:rsidR="00B41997" w:rsidRPr="00B41997">
        <w:rPr>
          <w:rFonts w:ascii="Times" w:hAnsi="Times" w:cs="Times New Roman"/>
        </w:rPr>
        <w:t>DNA</w:t>
      </w:r>
      <w:r w:rsidR="00B41997">
        <w:rPr>
          <w:rFonts w:ascii="Times" w:hAnsi="Times" w:cs="Times New Roman"/>
        </w:rPr>
        <w:t xml:space="preserve"> </w:t>
      </w:r>
      <w:r w:rsidR="00B41997" w:rsidRPr="00B41997">
        <w:rPr>
          <w:rFonts w:ascii="Times" w:hAnsi="Times" w:cs="Times New Roman"/>
        </w:rPr>
        <w:t>replication.</w:t>
      </w:r>
      <w:r w:rsidR="00B41997">
        <w:rPr>
          <w:rFonts w:ascii="Times" w:hAnsi="Times" w:cs="Times New Roman"/>
        </w:rPr>
        <w:t xml:space="preserve">  </w:t>
      </w:r>
      <w:r w:rsidR="00B41997" w:rsidRPr="00B41997">
        <w:rPr>
          <w:rFonts w:ascii="Times" w:hAnsi="Times" w:cs="Times New Roman"/>
        </w:rPr>
        <w:t xml:space="preserve">The team claims that this will eliminate genetic variation in the engineered flies. A second research team claims that eliminating errors during DNA replication will not entirely eliminate genetic variation in the engineered flies. </w:t>
      </w:r>
    </w:p>
    <w:p w14:paraId="038088E2" w14:textId="77777777" w:rsidR="00B41997" w:rsidRDefault="00B41997" w:rsidP="00B41997">
      <w:pPr>
        <w:spacing w:after="0" w:line="240" w:lineRule="auto"/>
        <w:rPr>
          <w:rFonts w:ascii="Times" w:hAnsi="Times" w:cs="Times New Roman"/>
        </w:rPr>
      </w:pPr>
      <w:r w:rsidRPr="00B41997">
        <w:rPr>
          <w:rFonts w:ascii="Times" w:hAnsi="Times" w:cs="Times New Roman"/>
        </w:rPr>
        <w:t xml:space="preserve">(a) </w:t>
      </w:r>
      <w:r w:rsidRPr="00B41997">
        <w:rPr>
          <w:rFonts w:ascii="Times" w:hAnsi="Times" w:cs="Times New Roman"/>
          <w:b/>
          <w:bCs/>
        </w:rPr>
        <w:t xml:space="preserve">Provide </w:t>
      </w:r>
      <w:r w:rsidRPr="00B41997">
        <w:rPr>
          <w:rFonts w:ascii="Times" w:hAnsi="Times" w:cs="Times New Roman"/>
        </w:rPr>
        <w:t xml:space="preserve">ONE piece of evidence that would indicate new genetic variation has occurred in the engineered flies. </w:t>
      </w:r>
    </w:p>
    <w:p w14:paraId="750FFC92" w14:textId="77777777" w:rsidR="00B41997" w:rsidRDefault="00B41997" w:rsidP="00B41997">
      <w:pPr>
        <w:spacing w:after="0" w:line="240" w:lineRule="auto"/>
        <w:rPr>
          <w:rFonts w:ascii="Times" w:hAnsi="Times" w:cs="Times New Roman"/>
          <w:sz w:val="20"/>
          <w:szCs w:val="20"/>
        </w:rPr>
      </w:pPr>
    </w:p>
    <w:p w14:paraId="01596F45" w14:textId="77777777" w:rsidR="00B41997" w:rsidRDefault="00B41997" w:rsidP="00B41997">
      <w:pPr>
        <w:spacing w:after="0" w:line="240" w:lineRule="auto"/>
        <w:rPr>
          <w:rFonts w:ascii="Times" w:hAnsi="Times" w:cs="Times New Roman"/>
        </w:rPr>
      </w:pPr>
      <w:r w:rsidRPr="00B41997">
        <w:rPr>
          <w:rFonts w:ascii="Times" w:hAnsi="Times" w:cs="Times New Roman"/>
        </w:rPr>
        <w:t xml:space="preserve">(b) </w:t>
      </w:r>
      <w:r w:rsidRPr="00B41997">
        <w:rPr>
          <w:rFonts w:ascii="Times" w:hAnsi="Times" w:cs="Times New Roman"/>
          <w:b/>
          <w:bCs/>
        </w:rPr>
        <w:t xml:space="preserve">Describe </w:t>
      </w:r>
      <w:r w:rsidRPr="00B41997">
        <w:rPr>
          <w:rFonts w:ascii="Times" w:hAnsi="Times" w:cs="Times New Roman"/>
        </w:rPr>
        <w:t>ONE mechanism that could lead to genetic variation in the engineered strain of flies.</w:t>
      </w:r>
    </w:p>
    <w:p w14:paraId="5F0E51DA" w14:textId="77777777" w:rsidR="00B41997" w:rsidRPr="00B41997" w:rsidRDefault="00B41997" w:rsidP="00B41997">
      <w:pPr>
        <w:spacing w:after="0" w:line="240" w:lineRule="auto"/>
        <w:rPr>
          <w:rFonts w:ascii="Times" w:hAnsi="Times" w:cs="Times New Roman"/>
          <w:sz w:val="20"/>
          <w:szCs w:val="20"/>
        </w:rPr>
      </w:pPr>
      <w:r w:rsidRPr="00B41997">
        <w:rPr>
          <w:rFonts w:ascii="Times" w:hAnsi="Times" w:cs="Times New Roman"/>
        </w:rPr>
        <w:br/>
        <w:t xml:space="preserve">(c) </w:t>
      </w:r>
      <w:r w:rsidRPr="00B41997">
        <w:rPr>
          <w:rFonts w:ascii="Times" w:hAnsi="Times" w:cs="Times New Roman"/>
          <w:b/>
          <w:bCs/>
        </w:rPr>
        <w:t xml:space="preserve">Describe </w:t>
      </w:r>
      <w:r w:rsidRPr="00B41997">
        <w:rPr>
          <w:rFonts w:ascii="Times" w:hAnsi="Times" w:cs="Times New Roman"/>
        </w:rPr>
        <w:t xml:space="preserve">how genetic variation in a population contributes to the process of evolution in the population. </w:t>
      </w:r>
    </w:p>
    <w:p w14:paraId="43670358"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61F82288"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075193E6"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w:t>
      </w:r>
      <w:r>
        <w:rPr>
          <w:rFonts w:ascii="Times New Roman" w:hAnsi="Times New Roman" w:cs="Times New Roman"/>
        </w:rPr>
        <w:softHyphen/>
        <w:t>_</w:t>
      </w:r>
      <w:r w:rsidRPr="000C29C4">
        <w:rPr>
          <w:rFonts w:ascii="Times New Roman" w:hAnsi="Times New Roman" w:cs="Times New Roman"/>
        </w:rPr>
        <w:t>______________</w:t>
      </w:r>
    </w:p>
    <w:p w14:paraId="5FA3A5E3"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241FCC4F"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 xml:space="preserve">_____________________________________________________________________________________ </w:t>
      </w:r>
    </w:p>
    <w:p w14:paraId="72EDBA2E"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250C5B7E"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661EB016"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4256287D"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w:t>
      </w:r>
      <w:r>
        <w:rPr>
          <w:rFonts w:ascii="Times New Roman" w:hAnsi="Times New Roman" w:cs="Times New Roman"/>
        </w:rPr>
        <w:softHyphen/>
        <w:t>_</w:t>
      </w:r>
      <w:r w:rsidRPr="000C29C4">
        <w:rPr>
          <w:rFonts w:ascii="Times New Roman" w:hAnsi="Times New Roman" w:cs="Times New Roman"/>
        </w:rPr>
        <w:t>______________</w:t>
      </w:r>
    </w:p>
    <w:p w14:paraId="7E5C1DD8"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2EF1F0E3"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 xml:space="preserve">_____________________________________________________________________________________ </w:t>
      </w:r>
    </w:p>
    <w:p w14:paraId="12B31367"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7AFC0F36"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32E07EAF"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6968C0FC"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w:t>
      </w:r>
      <w:r>
        <w:rPr>
          <w:rFonts w:ascii="Times New Roman" w:hAnsi="Times New Roman" w:cs="Times New Roman"/>
        </w:rPr>
        <w:softHyphen/>
        <w:t>_</w:t>
      </w:r>
      <w:r w:rsidRPr="000C29C4">
        <w:rPr>
          <w:rFonts w:ascii="Times New Roman" w:hAnsi="Times New Roman" w:cs="Times New Roman"/>
        </w:rPr>
        <w:t>______________</w:t>
      </w:r>
    </w:p>
    <w:p w14:paraId="72C07356"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_____________________________________________________________________________________</w:t>
      </w:r>
    </w:p>
    <w:p w14:paraId="5C15AABE" w14:textId="77777777" w:rsidR="00B41997" w:rsidRPr="000C29C4" w:rsidRDefault="00B41997" w:rsidP="00B41997">
      <w:pPr>
        <w:spacing w:before="100" w:beforeAutospacing="1" w:after="0"/>
        <w:rPr>
          <w:rFonts w:ascii="Times New Roman" w:hAnsi="Times New Roman" w:cs="Times New Roman"/>
        </w:rPr>
      </w:pPr>
      <w:r w:rsidRPr="000C29C4">
        <w:rPr>
          <w:rFonts w:ascii="Times New Roman" w:hAnsi="Times New Roman" w:cs="Times New Roman"/>
        </w:rPr>
        <w:t xml:space="preserve">_____________________________________________________________________________________ </w:t>
      </w:r>
    </w:p>
    <w:p w14:paraId="464428A5" w14:textId="77777777" w:rsidR="00B41997" w:rsidRDefault="00B41997">
      <w:pPr>
        <w:rPr>
          <w:rFonts w:ascii="Times" w:hAnsi="Times" w:cs="Times New Roman"/>
        </w:rPr>
      </w:pPr>
      <w:r>
        <w:br w:type="page"/>
      </w:r>
    </w:p>
    <w:p w14:paraId="3FD811D1" w14:textId="77777777" w:rsidR="00D74291" w:rsidRDefault="00B41997" w:rsidP="00D74291">
      <w:pPr>
        <w:pStyle w:val="NormalWeb"/>
        <w:rPr>
          <w:sz w:val="22"/>
          <w:szCs w:val="22"/>
        </w:rPr>
      </w:pPr>
      <w:r>
        <w:rPr>
          <w:sz w:val="22"/>
          <w:szCs w:val="22"/>
        </w:rPr>
        <w:lastRenderedPageBreak/>
        <w:t xml:space="preserve">3.  </w:t>
      </w:r>
      <w:bookmarkStart w:id="0" w:name="_GoBack"/>
      <w:bookmarkEnd w:id="0"/>
    </w:p>
    <w:p w14:paraId="5F304A87" w14:textId="77777777" w:rsidR="00D74291" w:rsidRDefault="00D74291" w:rsidP="00D74291">
      <w:pPr>
        <w:pStyle w:val="NormalWeb"/>
      </w:pPr>
      <w:r>
        <w:rPr>
          <w:sz w:val="22"/>
          <w:szCs w:val="22"/>
        </w:rPr>
        <w:t xml:space="preserve">4. In an investigation of fruit-fly behavior, a covered choice chamber is used to test whether the spatial distribution of flies is affected by the presence of a substance placed at one end of the chamber. To test the flies’ preference for glucose, 60 flies are introduced into the middle of the choice chamber at the insertion point indicated by the arrow in the figure above. A cotton ball soaked with a 10% glucose solution is placed at one end of the chamber, and a dry cotton ball with no solution is placed at the other end. The positions of flies are observed and recorded every minute for 10 minutes. </w:t>
      </w:r>
    </w:p>
    <w:p w14:paraId="5AA80172" w14:textId="77777777" w:rsidR="00D74291" w:rsidRDefault="00D74291" w:rsidP="00D74291">
      <w:pPr>
        <w:pStyle w:val="NormalWeb"/>
      </w:pPr>
      <w:r>
        <w:rPr>
          <w:sz w:val="22"/>
          <w:szCs w:val="22"/>
        </w:rPr>
        <w:t>(a</w:t>
      </w:r>
      <w:proofErr w:type="gramStart"/>
      <w:r>
        <w:rPr>
          <w:sz w:val="22"/>
          <w:szCs w:val="22"/>
        </w:rPr>
        <w:t>)  </w:t>
      </w:r>
      <w:r>
        <w:rPr>
          <w:b/>
          <w:bCs/>
          <w:sz w:val="22"/>
          <w:szCs w:val="22"/>
        </w:rPr>
        <w:t>Predict</w:t>
      </w:r>
      <w:proofErr w:type="gramEnd"/>
      <w:r>
        <w:rPr>
          <w:b/>
          <w:bCs/>
          <w:sz w:val="22"/>
          <w:szCs w:val="22"/>
        </w:rPr>
        <w:t xml:space="preserve"> </w:t>
      </w:r>
      <w:r>
        <w:rPr>
          <w:sz w:val="22"/>
          <w:szCs w:val="22"/>
        </w:rPr>
        <w:t xml:space="preserve">the distribution of flies in the chamber after 10 minutes and </w:t>
      </w:r>
      <w:r>
        <w:rPr>
          <w:b/>
          <w:bCs/>
          <w:sz w:val="22"/>
          <w:szCs w:val="22"/>
        </w:rPr>
        <w:t xml:space="preserve">justify </w:t>
      </w:r>
      <w:r>
        <w:rPr>
          <w:sz w:val="22"/>
          <w:szCs w:val="22"/>
        </w:rPr>
        <w:t xml:space="preserve">your prediction. </w:t>
      </w:r>
    </w:p>
    <w:p w14:paraId="7A4C5B89" w14:textId="77777777" w:rsidR="00D74291" w:rsidRDefault="00D74291" w:rsidP="00D74291">
      <w:pPr>
        <w:pStyle w:val="NormalWeb"/>
      </w:pPr>
      <w:r>
        <w:rPr>
          <w:sz w:val="22"/>
          <w:szCs w:val="22"/>
        </w:rPr>
        <w:t>(b</w:t>
      </w:r>
      <w:proofErr w:type="gramStart"/>
      <w:r>
        <w:rPr>
          <w:sz w:val="22"/>
          <w:szCs w:val="22"/>
        </w:rPr>
        <w:t>)  </w:t>
      </w:r>
      <w:r>
        <w:rPr>
          <w:b/>
          <w:bCs/>
          <w:sz w:val="22"/>
          <w:szCs w:val="22"/>
        </w:rPr>
        <w:t>Propose</w:t>
      </w:r>
      <w:proofErr w:type="gramEnd"/>
      <w:r>
        <w:rPr>
          <w:b/>
          <w:bCs/>
          <w:sz w:val="22"/>
          <w:szCs w:val="22"/>
        </w:rPr>
        <w:t xml:space="preserve"> </w:t>
      </w:r>
      <w:r>
        <w:rPr>
          <w:sz w:val="22"/>
          <w:szCs w:val="22"/>
        </w:rPr>
        <w:t xml:space="preserve">ONE specific improvement to each of the following parts of the experimental design and </w:t>
      </w:r>
      <w:r>
        <w:rPr>
          <w:b/>
          <w:bCs/>
          <w:sz w:val="22"/>
          <w:szCs w:val="22"/>
        </w:rPr>
        <w:t xml:space="preserve">explain </w:t>
      </w:r>
      <w:r>
        <w:rPr>
          <w:sz w:val="22"/>
          <w:szCs w:val="22"/>
        </w:rPr>
        <w:t xml:space="preserve">how the modification will affect the experiment. </w:t>
      </w:r>
    </w:p>
    <w:p w14:paraId="5E6090E7" w14:textId="77777777" w:rsidR="00D74291" w:rsidRDefault="00D74291" w:rsidP="00D74291">
      <w:pPr>
        <w:pStyle w:val="NormalWeb"/>
      </w:pPr>
      <w:r>
        <w:rPr>
          <w:sz w:val="22"/>
          <w:szCs w:val="22"/>
        </w:rPr>
        <w:t>(c</w:t>
      </w:r>
      <w:proofErr w:type="gramStart"/>
      <w:r>
        <w:rPr>
          <w:sz w:val="22"/>
          <w:szCs w:val="22"/>
        </w:rPr>
        <w:t>)  The</w:t>
      </w:r>
      <w:proofErr w:type="gramEnd"/>
      <w:r>
        <w:rPr>
          <w:sz w:val="22"/>
          <w:szCs w:val="22"/>
        </w:rPr>
        <w:t xml:space="preserve"> experiment described above is repeated with ripe bananas at one end and unripe bananas at the other end. Once again the positions of the flies are observed and recorded every minute for 10 minutes. The positions of flies after 1 minute and after 10 minutes are shown in the table below. </w:t>
      </w:r>
    </w:p>
    <w:p w14:paraId="39A3CAC1" w14:textId="77777777" w:rsidR="00D74291" w:rsidRDefault="00D74291" w:rsidP="00D74291">
      <w:pPr>
        <w:pStyle w:val="ListParagraph"/>
        <w:ind w:left="0"/>
        <w:rPr>
          <w:sz w:val="24"/>
          <w:szCs w:val="24"/>
        </w:rPr>
      </w:pPr>
    </w:p>
    <w:sectPr w:rsidR="00D74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5F2F"/>
    <w:multiLevelType w:val="hybridMultilevel"/>
    <w:tmpl w:val="8D128246"/>
    <w:lvl w:ilvl="0" w:tplc="7EA28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D5E14"/>
    <w:multiLevelType w:val="multilevel"/>
    <w:tmpl w:val="D56E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58"/>
    <w:rsid w:val="0009385F"/>
    <w:rsid w:val="00705C6E"/>
    <w:rsid w:val="00B41997"/>
    <w:rsid w:val="00BA1F58"/>
    <w:rsid w:val="00D74291"/>
    <w:rsid w:val="00EC028C"/>
    <w:rsid w:val="00F2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5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C6E"/>
    <w:pPr>
      <w:ind w:left="720"/>
      <w:contextualSpacing/>
    </w:pPr>
  </w:style>
  <w:style w:type="paragraph" w:styleId="NormalWeb">
    <w:name w:val="Normal (Web)"/>
    <w:basedOn w:val="Normal"/>
    <w:uiPriority w:val="99"/>
    <w:semiHidden/>
    <w:unhideWhenUsed/>
    <w:rsid w:val="00D74291"/>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C6E"/>
    <w:pPr>
      <w:ind w:left="720"/>
      <w:contextualSpacing/>
    </w:pPr>
  </w:style>
  <w:style w:type="paragraph" w:styleId="NormalWeb">
    <w:name w:val="Normal (Web)"/>
    <w:basedOn w:val="Normal"/>
    <w:uiPriority w:val="99"/>
    <w:semiHidden/>
    <w:unhideWhenUsed/>
    <w:rsid w:val="00D7429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9842">
      <w:bodyDiv w:val="1"/>
      <w:marLeft w:val="0"/>
      <w:marRight w:val="0"/>
      <w:marTop w:val="0"/>
      <w:marBottom w:val="0"/>
      <w:divBdr>
        <w:top w:val="none" w:sz="0" w:space="0" w:color="auto"/>
        <w:left w:val="none" w:sz="0" w:space="0" w:color="auto"/>
        <w:bottom w:val="none" w:sz="0" w:space="0" w:color="auto"/>
        <w:right w:val="none" w:sz="0" w:space="0" w:color="auto"/>
      </w:divBdr>
      <w:divsChild>
        <w:div w:id="293367620">
          <w:marLeft w:val="0"/>
          <w:marRight w:val="0"/>
          <w:marTop w:val="0"/>
          <w:marBottom w:val="0"/>
          <w:divBdr>
            <w:top w:val="none" w:sz="0" w:space="0" w:color="auto"/>
            <w:left w:val="none" w:sz="0" w:space="0" w:color="auto"/>
            <w:bottom w:val="none" w:sz="0" w:space="0" w:color="auto"/>
            <w:right w:val="none" w:sz="0" w:space="0" w:color="auto"/>
          </w:divBdr>
          <w:divsChild>
            <w:div w:id="1271933445">
              <w:marLeft w:val="0"/>
              <w:marRight w:val="0"/>
              <w:marTop w:val="0"/>
              <w:marBottom w:val="0"/>
              <w:divBdr>
                <w:top w:val="none" w:sz="0" w:space="0" w:color="auto"/>
                <w:left w:val="none" w:sz="0" w:space="0" w:color="auto"/>
                <w:bottom w:val="none" w:sz="0" w:space="0" w:color="auto"/>
                <w:right w:val="none" w:sz="0" w:space="0" w:color="auto"/>
              </w:divBdr>
              <w:divsChild>
                <w:div w:id="6730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60314">
      <w:bodyDiv w:val="1"/>
      <w:marLeft w:val="0"/>
      <w:marRight w:val="0"/>
      <w:marTop w:val="0"/>
      <w:marBottom w:val="0"/>
      <w:divBdr>
        <w:top w:val="none" w:sz="0" w:space="0" w:color="auto"/>
        <w:left w:val="none" w:sz="0" w:space="0" w:color="auto"/>
        <w:bottom w:val="none" w:sz="0" w:space="0" w:color="auto"/>
        <w:right w:val="none" w:sz="0" w:space="0" w:color="auto"/>
      </w:divBdr>
      <w:divsChild>
        <w:div w:id="498926301">
          <w:marLeft w:val="0"/>
          <w:marRight w:val="0"/>
          <w:marTop w:val="0"/>
          <w:marBottom w:val="0"/>
          <w:divBdr>
            <w:top w:val="none" w:sz="0" w:space="0" w:color="auto"/>
            <w:left w:val="none" w:sz="0" w:space="0" w:color="auto"/>
            <w:bottom w:val="none" w:sz="0" w:space="0" w:color="auto"/>
            <w:right w:val="none" w:sz="0" w:space="0" w:color="auto"/>
          </w:divBdr>
          <w:divsChild>
            <w:div w:id="669917681">
              <w:marLeft w:val="0"/>
              <w:marRight w:val="0"/>
              <w:marTop w:val="0"/>
              <w:marBottom w:val="0"/>
              <w:divBdr>
                <w:top w:val="none" w:sz="0" w:space="0" w:color="auto"/>
                <w:left w:val="none" w:sz="0" w:space="0" w:color="auto"/>
                <w:bottom w:val="none" w:sz="0" w:space="0" w:color="auto"/>
                <w:right w:val="none" w:sz="0" w:space="0" w:color="auto"/>
              </w:divBdr>
              <w:divsChild>
                <w:div w:id="1685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1050</Words>
  <Characters>5986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Ancheta</dc:creator>
  <cp:lastModifiedBy>Amy  Ancheta</cp:lastModifiedBy>
  <cp:revision>2</cp:revision>
  <cp:lastPrinted>2015-03-11T16:44:00Z</cp:lastPrinted>
  <dcterms:created xsi:type="dcterms:W3CDTF">2015-02-26T21:21:00Z</dcterms:created>
  <dcterms:modified xsi:type="dcterms:W3CDTF">2015-03-11T16:52:00Z</dcterms:modified>
</cp:coreProperties>
</file>