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C" w:rsidRPr="00AE07D9" w:rsidRDefault="00116539" w:rsidP="00FB277C">
      <w:pPr>
        <w:rPr>
          <w:b/>
        </w:rPr>
      </w:pPr>
      <w:r>
        <w:rPr>
          <w:b/>
        </w:rPr>
        <w:t>Name</w:t>
      </w:r>
      <w:r w:rsidR="00FB277C">
        <w:rPr>
          <w:b/>
        </w:rPr>
        <w:t>______________________________________________________________________________</w:t>
      </w:r>
      <w:r w:rsidR="00FB277C">
        <w:rPr>
          <w:b/>
        </w:rPr>
        <w:tab/>
      </w:r>
      <w:r w:rsidR="00FB277C">
        <w:rPr>
          <w:b/>
        </w:rPr>
        <w:tab/>
      </w:r>
      <w:r w:rsidR="00FB277C">
        <w:rPr>
          <w:b/>
        </w:rPr>
        <w:tab/>
      </w:r>
      <w:r w:rsidR="00FB277C">
        <w:rPr>
          <w:b/>
        </w:rPr>
        <w:tab/>
      </w:r>
      <w:r w:rsidR="00FB277C">
        <w:rPr>
          <w:b/>
        </w:rPr>
        <w:tab/>
      </w:r>
      <w:r w:rsidR="00FB277C">
        <w:rPr>
          <w:b/>
        </w:rPr>
        <w:tab/>
        <w:t>Per____</w:t>
      </w:r>
      <w:r w:rsidR="00FB277C" w:rsidRPr="00AE07D9">
        <w:rPr>
          <w:b/>
        </w:rPr>
        <w:tab/>
      </w:r>
    </w:p>
    <w:p w:rsidR="00FB277C" w:rsidRDefault="00FB277C" w:rsidP="00FB277C">
      <w:pPr>
        <w:jc w:val="center"/>
        <w:rPr>
          <w:b/>
          <w:sz w:val="28"/>
          <w:szCs w:val="28"/>
        </w:rPr>
      </w:pPr>
    </w:p>
    <w:p w:rsidR="00FB277C" w:rsidRPr="003D3942" w:rsidRDefault="00FB277C" w:rsidP="00FB277C">
      <w:pPr>
        <w:jc w:val="center"/>
        <w:rPr>
          <w:b/>
        </w:rPr>
      </w:pPr>
      <w:r w:rsidRPr="003D3942">
        <w:rPr>
          <w:b/>
        </w:rPr>
        <w:t xml:space="preserve">Was it Suicide, Murder or an Accident? </w:t>
      </w:r>
    </w:p>
    <w:p w:rsidR="00FB277C" w:rsidRPr="003D3942" w:rsidRDefault="00FB277C" w:rsidP="00FB277C">
      <w:pPr>
        <w:jc w:val="center"/>
        <w:rPr>
          <w:vertAlign w:val="superscript"/>
        </w:rPr>
      </w:pPr>
      <w:r w:rsidRPr="003D3942">
        <w:t>Analysis of Over-the-Counter Drugs</w:t>
      </w:r>
      <w:r w:rsidRPr="003D3942">
        <w:softHyphen/>
      </w:r>
      <w:r w:rsidRPr="003D3942">
        <w:rPr>
          <w:rFonts w:ascii="Cambria" w:hAnsi="Cambria"/>
          <w:vertAlign w:val="superscript"/>
        </w:rPr>
        <w:t>©</w:t>
      </w:r>
    </w:p>
    <w:p w:rsidR="00FB277C" w:rsidRPr="003D3942" w:rsidRDefault="00FB277C" w:rsidP="00FB277C">
      <w:pPr>
        <w:jc w:val="center"/>
      </w:pPr>
      <w:r w:rsidRPr="003D3942">
        <w:t>A Forensic Toxicology and Chemistry Lab</w:t>
      </w:r>
    </w:p>
    <w:p w:rsidR="00FB277C" w:rsidRPr="00FB277C" w:rsidRDefault="00FB277C" w:rsidP="009E4C4C">
      <w:pPr>
        <w:jc w:val="center"/>
        <w:rPr>
          <w:b/>
          <w:u w:val="single"/>
        </w:rPr>
      </w:pPr>
      <w:r w:rsidRPr="003D3942">
        <w:rPr>
          <w:b/>
          <w:u w:val="single"/>
        </w:rPr>
        <w:t>Data Charts and Conclusion Questions</w:t>
      </w:r>
    </w:p>
    <w:p w:rsidR="00FB277C" w:rsidRDefault="00FB277C" w:rsidP="00FB277C">
      <w:pPr>
        <w:rPr>
          <w:b/>
        </w:rPr>
      </w:pPr>
      <w:r w:rsidRPr="00FB277C">
        <w:rPr>
          <w:b/>
          <w:u w:val="single"/>
        </w:rPr>
        <w:t>Data Table 1: Pain Relievers</w:t>
      </w: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B277C" w:rsidTr="00FB277C"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  <w:r>
              <w:rPr>
                <w:b/>
              </w:rPr>
              <w:t>Tests</w:t>
            </w: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  <w:r>
              <w:rPr>
                <w:b/>
              </w:rPr>
              <w:t>Aspirin</w:t>
            </w:r>
          </w:p>
        </w:tc>
        <w:tc>
          <w:tcPr>
            <w:tcW w:w="1882" w:type="dxa"/>
          </w:tcPr>
          <w:p w:rsidR="00FB277C" w:rsidRPr="009E4C4C" w:rsidRDefault="00FB277C" w:rsidP="00FB277C">
            <w:pPr>
              <w:rPr>
                <w:b/>
                <w:vertAlign w:val="superscript"/>
              </w:rPr>
            </w:pPr>
            <w:r>
              <w:rPr>
                <w:b/>
              </w:rPr>
              <w:t>Tylenol</w:t>
            </w:r>
            <w:r w:rsidR="009E4C4C">
              <w:rPr>
                <w:rFonts w:ascii="Cambria" w:hAnsi="Cambria"/>
                <w:b/>
                <w:vertAlign w:val="superscript"/>
              </w:rPr>
              <w:t>©</w:t>
            </w:r>
          </w:p>
        </w:tc>
        <w:tc>
          <w:tcPr>
            <w:tcW w:w="1882" w:type="dxa"/>
          </w:tcPr>
          <w:p w:rsidR="00FB277C" w:rsidRPr="009E4C4C" w:rsidRDefault="00FB277C" w:rsidP="00FB277C">
            <w:pPr>
              <w:rPr>
                <w:b/>
                <w:vertAlign w:val="superscript"/>
              </w:rPr>
            </w:pPr>
            <w:r>
              <w:rPr>
                <w:b/>
              </w:rPr>
              <w:t>Advil</w:t>
            </w:r>
            <w:r w:rsidR="009E4C4C">
              <w:rPr>
                <w:rFonts w:ascii="Cambria" w:hAnsi="Cambria"/>
                <w:b/>
                <w:vertAlign w:val="superscript"/>
              </w:rPr>
              <w:t>©</w:t>
            </w:r>
          </w:p>
        </w:tc>
        <w:tc>
          <w:tcPr>
            <w:tcW w:w="1882" w:type="dxa"/>
          </w:tcPr>
          <w:p w:rsidR="00FB277C" w:rsidRPr="00FB277C" w:rsidRDefault="00FB277C" w:rsidP="00FB277C">
            <w:pPr>
              <w:rPr>
                <w:b/>
                <w:vertAlign w:val="superscript"/>
              </w:rPr>
            </w:pPr>
            <w:r>
              <w:rPr>
                <w:b/>
              </w:rPr>
              <w:t>Bufferin</w:t>
            </w:r>
            <w:r>
              <w:rPr>
                <w:rFonts w:ascii="Cambria" w:hAnsi="Cambria"/>
                <w:b/>
                <w:vertAlign w:val="superscript"/>
              </w:rPr>
              <w:t>©</w:t>
            </w:r>
          </w:p>
        </w:tc>
        <w:tc>
          <w:tcPr>
            <w:tcW w:w="1883" w:type="dxa"/>
          </w:tcPr>
          <w:p w:rsidR="00FB277C" w:rsidRPr="00FB277C" w:rsidRDefault="00FB277C" w:rsidP="00FB277C">
            <w:pPr>
              <w:rPr>
                <w:b/>
                <w:vertAlign w:val="superscript"/>
              </w:rPr>
            </w:pPr>
            <w:r>
              <w:rPr>
                <w:b/>
              </w:rPr>
              <w:t>Excedrin</w:t>
            </w:r>
            <w:r>
              <w:rPr>
                <w:rFonts w:ascii="Cambria" w:hAnsi="Cambria"/>
                <w:b/>
                <w:vertAlign w:val="superscript"/>
              </w:rPr>
              <w:t>©</w:t>
            </w: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  <w:r>
              <w:rPr>
                <w:b/>
              </w:rPr>
              <w:t>Crime Scene</w:t>
            </w:r>
          </w:p>
        </w:tc>
      </w:tr>
      <w:tr w:rsidR="00FB277C" w:rsidTr="00FB277C">
        <w:tc>
          <w:tcPr>
            <w:tcW w:w="1882" w:type="dxa"/>
          </w:tcPr>
          <w:p w:rsidR="00FB277C" w:rsidRDefault="009A4394" w:rsidP="00FB277C">
            <w:pPr>
              <w:rPr>
                <w:b/>
              </w:rPr>
            </w:pPr>
            <w:r>
              <w:rPr>
                <w:b/>
              </w:rPr>
              <w:t>Appearance</w:t>
            </w:r>
          </w:p>
          <w:p w:rsidR="009A4394" w:rsidRDefault="009A4394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</w:tr>
      <w:tr w:rsidR="00FB277C" w:rsidTr="00FB277C">
        <w:tc>
          <w:tcPr>
            <w:tcW w:w="1882" w:type="dxa"/>
          </w:tcPr>
          <w:p w:rsidR="00FB277C" w:rsidRDefault="009A4394" w:rsidP="00FB277C">
            <w:pPr>
              <w:rPr>
                <w:b/>
              </w:rPr>
            </w:pPr>
            <w:r>
              <w:rPr>
                <w:b/>
              </w:rPr>
              <w:t>Solubility in Water</w:t>
            </w: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</w:tr>
      <w:tr w:rsidR="00FB277C" w:rsidTr="00FB277C">
        <w:tc>
          <w:tcPr>
            <w:tcW w:w="1882" w:type="dxa"/>
          </w:tcPr>
          <w:p w:rsidR="00FB277C" w:rsidRDefault="009A4394" w:rsidP="00FB277C">
            <w:pPr>
              <w:rPr>
                <w:b/>
              </w:rPr>
            </w:pPr>
            <w:r>
              <w:rPr>
                <w:b/>
              </w:rPr>
              <w:t>Color with pH Universal indicator</w:t>
            </w: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</w:tr>
      <w:tr w:rsidR="00FB277C" w:rsidTr="00FB277C">
        <w:tc>
          <w:tcPr>
            <w:tcW w:w="1882" w:type="dxa"/>
          </w:tcPr>
          <w:p w:rsidR="00FB277C" w:rsidRDefault="009A4394" w:rsidP="00FB277C">
            <w:pPr>
              <w:rPr>
                <w:b/>
              </w:rPr>
            </w:pPr>
            <w:r>
              <w:rPr>
                <w:b/>
              </w:rPr>
              <w:t>pH value after 10-15 mins</w:t>
            </w: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</w:tr>
      <w:tr w:rsidR="00FB277C" w:rsidTr="00FB277C">
        <w:tc>
          <w:tcPr>
            <w:tcW w:w="1882" w:type="dxa"/>
          </w:tcPr>
          <w:p w:rsidR="00FB277C" w:rsidRDefault="009A4394" w:rsidP="00FB277C">
            <w:pPr>
              <w:rPr>
                <w:b/>
              </w:rPr>
            </w:pPr>
            <w:r>
              <w:rPr>
                <w:b/>
              </w:rPr>
              <w:t>Reaction with HCl</w:t>
            </w: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</w:tr>
      <w:tr w:rsidR="00FB277C" w:rsidTr="00FB277C">
        <w:tc>
          <w:tcPr>
            <w:tcW w:w="1882" w:type="dxa"/>
          </w:tcPr>
          <w:p w:rsidR="00FB277C" w:rsidRDefault="009A4394" w:rsidP="00FB277C">
            <w:pPr>
              <w:rPr>
                <w:b/>
              </w:rPr>
            </w:pPr>
            <w:r>
              <w:rPr>
                <w:b/>
              </w:rPr>
              <w:t>pH Value in</w:t>
            </w:r>
            <w:r w:rsidR="009E4C4C">
              <w:rPr>
                <w:b/>
              </w:rPr>
              <w:t xml:space="preserve"> stomach acid</w:t>
            </w: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</w:tr>
      <w:tr w:rsidR="00FB277C" w:rsidTr="00FB277C">
        <w:tc>
          <w:tcPr>
            <w:tcW w:w="1882" w:type="dxa"/>
          </w:tcPr>
          <w:p w:rsidR="00FB277C" w:rsidRPr="009E4C4C" w:rsidRDefault="009E4C4C" w:rsidP="00FB277C">
            <w:pPr>
              <w:rPr>
                <w:b/>
              </w:rPr>
            </w:pPr>
            <w:r>
              <w:rPr>
                <w:b/>
              </w:rPr>
              <w:t>Reaction with FeNO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  <w:p w:rsidR="009E4C4C" w:rsidRDefault="009E4C4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2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  <w:tc>
          <w:tcPr>
            <w:tcW w:w="1883" w:type="dxa"/>
          </w:tcPr>
          <w:p w:rsidR="00FB277C" w:rsidRDefault="00FB277C" w:rsidP="00FB277C">
            <w:pPr>
              <w:rPr>
                <w:b/>
              </w:rPr>
            </w:pPr>
          </w:p>
        </w:tc>
      </w:tr>
    </w:tbl>
    <w:p w:rsidR="00745227" w:rsidRDefault="00745227" w:rsidP="009E4C4C">
      <w:pPr>
        <w:rPr>
          <w:b/>
          <w:u w:val="single"/>
        </w:rPr>
      </w:pPr>
    </w:p>
    <w:p w:rsidR="00745227" w:rsidRDefault="00745227" w:rsidP="009E4C4C">
      <w:pPr>
        <w:rPr>
          <w:b/>
          <w:u w:val="single"/>
        </w:rPr>
      </w:pPr>
    </w:p>
    <w:p w:rsidR="00116539" w:rsidRDefault="00116539" w:rsidP="009E4C4C">
      <w:pPr>
        <w:rPr>
          <w:b/>
          <w:u w:val="single"/>
        </w:rPr>
      </w:pPr>
    </w:p>
    <w:p w:rsidR="00745227" w:rsidRDefault="00745227" w:rsidP="009E4C4C">
      <w:pPr>
        <w:rPr>
          <w:b/>
          <w:u w:val="single"/>
        </w:rPr>
      </w:pPr>
    </w:p>
    <w:p w:rsidR="00745227" w:rsidRDefault="00745227" w:rsidP="009E4C4C">
      <w:pPr>
        <w:rPr>
          <w:b/>
          <w:u w:val="single"/>
        </w:rPr>
      </w:pPr>
    </w:p>
    <w:p w:rsidR="009E4C4C" w:rsidRDefault="009E4C4C" w:rsidP="009E4C4C">
      <w:pPr>
        <w:rPr>
          <w:b/>
        </w:rPr>
      </w:pPr>
      <w:r>
        <w:rPr>
          <w:b/>
          <w:u w:val="single"/>
        </w:rPr>
        <w:lastRenderedPageBreak/>
        <w:t>Data Table 2: Antacids</w:t>
      </w:r>
    </w:p>
    <w:tbl>
      <w:tblPr>
        <w:tblStyle w:val="TableGrid"/>
        <w:tblW w:w="13056" w:type="dxa"/>
        <w:tblLook w:val="04A0"/>
      </w:tblPr>
      <w:tblGrid>
        <w:gridCol w:w="2611"/>
        <w:gridCol w:w="2611"/>
        <w:gridCol w:w="2611"/>
        <w:gridCol w:w="2611"/>
        <w:gridCol w:w="2612"/>
      </w:tblGrid>
      <w:tr w:rsidR="001A79E9" w:rsidTr="001A79E9">
        <w:trPr>
          <w:trHeight w:val="286"/>
        </w:trPr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  <w:r>
              <w:rPr>
                <w:b/>
              </w:rPr>
              <w:t>Tests</w:t>
            </w:r>
          </w:p>
        </w:tc>
        <w:tc>
          <w:tcPr>
            <w:tcW w:w="2611" w:type="dxa"/>
          </w:tcPr>
          <w:p w:rsidR="001A79E9" w:rsidRPr="009E4C4C" w:rsidRDefault="001A79E9" w:rsidP="009E4C4C">
            <w:pPr>
              <w:rPr>
                <w:b/>
                <w:vertAlign w:val="superscript"/>
              </w:rPr>
            </w:pPr>
            <w:r>
              <w:rPr>
                <w:b/>
              </w:rPr>
              <w:t>Alka-Seltzer</w:t>
            </w:r>
            <w:r>
              <w:rPr>
                <w:rFonts w:ascii="Cambria" w:hAnsi="Cambria"/>
                <w:b/>
                <w:vertAlign w:val="superscript"/>
              </w:rPr>
              <w:t>©</w:t>
            </w:r>
          </w:p>
        </w:tc>
        <w:tc>
          <w:tcPr>
            <w:tcW w:w="2611" w:type="dxa"/>
          </w:tcPr>
          <w:p w:rsidR="001A79E9" w:rsidRPr="009E4C4C" w:rsidRDefault="001A79E9" w:rsidP="009E4C4C">
            <w:pPr>
              <w:rPr>
                <w:b/>
                <w:vertAlign w:val="superscript"/>
              </w:rPr>
            </w:pPr>
            <w:r>
              <w:rPr>
                <w:b/>
              </w:rPr>
              <w:t>Rolaids</w:t>
            </w:r>
            <w:r>
              <w:rPr>
                <w:rFonts w:ascii="Cambria" w:hAnsi="Cambria"/>
                <w:b/>
                <w:vertAlign w:val="superscript"/>
              </w:rPr>
              <w:t>©</w:t>
            </w:r>
          </w:p>
        </w:tc>
        <w:tc>
          <w:tcPr>
            <w:tcW w:w="2611" w:type="dxa"/>
          </w:tcPr>
          <w:p w:rsidR="001A79E9" w:rsidRPr="009E4C4C" w:rsidRDefault="001A79E9" w:rsidP="009E4C4C">
            <w:pPr>
              <w:rPr>
                <w:b/>
                <w:vertAlign w:val="superscript"/>
              </w:rPr>
            </w:pPr>
            <w:r>
              <w:rPr>
                <w:b/>
              </w:rPr>
              <w:t>Tums</w:t>
            </w:r>
            <w:r>
              <w:rPr>
                <w:rFonts w:ascii="Cambria" w:hAnsi="Cambria"/>
                <w:b/>
                <w:vertAlign w:val="superscript"/>
              </w:rPr>
              <w:t>©</w:t>
            </w:r>
          </w:p>
        </w:tc>
        <w:tc>
          <w:tcPr>
            <w:tcW w:w="2612" w:type="dxa"/>
          </w:tcPr>
          <w:p w:rsidR="001A79E9" w:rsidRDefault="001A79E9" w:rsidP="009E4C4C">
            <w:pPr>
              <w:rPr>
                <w:b/>
              </w:rPr>
            </w:pPr>
            <w:r>
              <w:rPr>
                <w:b/>
              </w:rPr>
              <w:t>Crime Scene</w:t>
            </w:r>
          </w:p>
        </w:tc>
      </w:tr>
      <w:tr w:rsidR="001A79E9" w:rsidTr="001A79E9">
        <w:trPr>
          <w:trHeight w:val="857"/>
        </w:trPr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  <w:r>
              <w:rPr>
                <w:b/>
              </w:rPr>
              <w:t>Appearance</w:t>
            </w:r>
          </w:p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2" w:type="dxa"/>
          </w:tcPr>
          <w:p w:rsidR="001A79E9" w:rsidRDefault="001A79E9" w:rsidP="009E4C4C">
            <w:pPr>
              <w:rPr>
                <w:b/>
              </w:rPr>
            </w:pPr>
          </w:p>
        </w:tc>
      </w:tr>
      <w:tr w:rsidR="001A79E9" w:rsidTr="001A79E9">
        <w:trPr>
          <w:trHeight w:val="857"/>
        </w:trPr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  <w:r>
              <w:rPr>
                <w:b/>
              </w:rPr>
              <w:t>Solubility in Water</w:t>
            </w: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2" w:type="dxa"/>
          </w:tcPr>
          <w:p w:rsidR="001A79E9" w:rsidRDefault="001A79E9" w:rsidP="009E4C4C">
            <w:pPr>
              <w:rPr>
                <w:b/>
              </w:rPr>
            </w:pPr>
          </w:p>
        </w:tc>
      </w:tr>
      <w:tr w:rsidR="001A79E9" w:rsidTr="001A79E9">
        <w:trPr>
          <w:trHeight w:val="857"/>
        </w:trPr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  <w:r>
              <w:rPr>
                <w:b/>
              </w:rPr>
              <w:t>Color with pH Universal indicator</w:t>
            </w: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2" w:type="dxa"/>
          </w:tcPr>
          <w:p w:rsidR="001A79E9" w:rsidRDefault="001A79E9" w:rsidP="009E4C4C">
            <w:pPr>
              <w:rPr>
                <w:b/>
              </w:rPr>
            </w:pPr>
          </w:p>
        </w:tc>
      </w:tr>
      <w:tr w:rsidR="001A79E9" w:rsidTr="001A79E9">
        <w:trPr>
          <w:trHeight w:val="857"/>
        </w:trPr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  <w:r>
              <w:rPr>
                <w:b/>
              </w:rPr>
              <w:t>pH value after 10-15 mins</w:t>
            </w: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2" w:type="dxa"/>
          </w:tcPr>
          <w:p w:rsidR="001A79E9" w:rsidRDefault="001A79E9" w:rsidP="009E4C4C">
            <w:pPr>
              <w:rPr>
                <w:b/>
              </w:rPr>
            </w:pPr>
          </w:p>
        </w:tc>
      </w:tr>
      <w:tr w:rsidR="001A79E9" w:rsidTr="001A79E9">
        <w:trPr>
          <w:trHeight w:val="857"/>
        </w:trPr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  <w:r>
              <w:rPr>
                <w:b/>
              </w:rPr>
              <w:t>Reaction with HCl</w:t>
            </w: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2" w:type="dxa"/>
          </w:tcPr>
          <w:p w:rsidR="001A79E9" w:rsidRDefault="001A79E9" w:rsidP="009E4C4C">
            <w:pPr>
              <w:rPr>
                <w:b/>
              </w:rPr>
            </w:pPr>
          </w:p>
        </w:tc>
      </w:tr>
      <w:tr w:rsidR="001A79E9" w:rsidTr="001A79E9">
        <w:trPr>
          <w:trHeight w:val="857"/>
        </w:trPr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  <w:r>
              <w:rPr>
                <w:b/>
              </w:rPr>
              <w:t>pH Value in stomach acid</w:t>
            </w: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2" w:type="dxa"/>
          </w:tcPr>
          <w:p w:rsidR="001A79E9" w:rsidRDefault="001A79E9" w:rsidP="009E4C4C">
            <w:pPr>
              <w:rPr>
                <w:b/>
              </w:rPr>
            </w:pPr>
          </w:p>
        </w:tc>
      </w:tr>
      <w:tr w:rsidR="001A79E9" w:rsidTr="001A79E9">
        <w:trPr>
          <w:trHeight w:val="871"/>
        </w:trPr>
        <w:tc>
          <w:tcPr>
            <w:tcW w:w="2611" w:type="dxa"/>
          </w:tcPr>
          <w:p w:rsidR="001A79E9" w:rsidRPr="009E4C4C" w:rsidRDefault="001A79E9" w:rsidP="009E4C4C">
            <w:pPr>
              <w:rPr>
                <w:b/>
              </w:rPr>
            </w:pPr>
            <w:r>
              <w:rPr>
                <w:b/>
              </w:rPr>
              <w:t>Reaction with FeNO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1" w:type="dxa"/>
          </w:tcPr>
          <w:p w:rsidR="001A79E9" w:rsidRDefault="001A79E9" w:rsidP="009E4C4C">
            <w:pPr>
              <w:rPr>
                <w:b/>
              </w:rPr>
            </w:pPr>
          </w:p>
        </w:tc>
        <w:tc>
          <w:tcPr>
            <w:tcW w:w="2612" w:type="dxa"/>
          </w:tcPr>
          <w:p w:rsidR="001A79E9" w:rsidRDefault="001A79E9" w:rsidP="009E4C4C">
            <w:pPr>
              <w:rPr>
                <w:b/>
              </w:rPr>
            </w:pPr>
          </w:p>
        </w:tc>
      </w:tr>
    </w:tbl>
    <w:p w:rsidR="00FB277C" w:rsidRPr="00FB277C" w:rsidRDefault="00FB277C" w:rsidP="00FB277C">
      <w:pPr>
        <w:rPr>
          <w:b/>
        </w:rPr>
      </w:pPr>
    </w:p>
    <w:p w:rsidR="00D20CDA" w:rsidRDefault="00FB277C">
      <w:pPr>
        <w:rPr>
          <w:b/>
        </w:rPr>
      </w:pPr>
      <w:r>
        <w:t xml:space="preserve"> </w:t>
      </w:r>
      <w:r w:rsidR="00206E57" w:rsidRPr="00206E57">
        <w:rPr>
          <w:b/>
          <w:u w:val="single"/>
        </w:rPr>
        <w:t xml:space="preserve">Analysis Questions: </w:t>
      </w:r>
      <w:r w:rsidR="00BA5F9B" w:rsidRPr="00BA5F9B">
        <w:rPr>
          <w:b/>
        </w:rPr>
        <w:t>Use your data to support your answers!</w:t>
      </w:r>
    </w:p>
    <w:p w:rsidR="00BA5F9B" w:rsidRDefault="00BA5F9B" w:rsidP="00BA5F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Which of the pain relievers were the most acidic? Which was the least acidic? </w:t>
      </w:r>
    </w:p>
    <w:p w:rsidR="008F0DB6" w:rsidRDefault="008F0DB6" w:rsidP="008F0DB6">
      <w:pPr>
        <w:rPr>
          <w:b/>
        </w:rPr>
      </w:pPr>
    </w:p>
    <w:p w:rsidR="008F0DB6" w:rsidRPr="008F0DB6" w:rsidRDefault="008F0DB6" w:rsidP="008F0DB6">
      <w:pPr>
        <w:rPr>
          <w:b/>
        </w:rPr>
      </w:pPr>
    </w:p>
    <w:p w:rsidR="00BA5F9B" w:rsidRDefault="00BA5F9B" w:rsidP="00BA5F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Did the pH (acidity) of any pain relievers change over time? Which? Explain.</w:t>
      </w:r>
    </w:p>
    <w:p w:rsidR="008F0DB6" w:rsidRPr="008F0DB6" w:rsidRDefault="008F0DB6" w:rsidP="008F0DB6">
      <w:pPr>
        <w:rPr>
          <w:b/>
        </w:rPr>
      </w:pPr>
    </w:p>
    <w:p w:rsidR="008F0DB6" w:rsidRPr="008F0DB6" w:rsidRDefault="008F0DB6" w:rsidP="008F0DB6">
      <w:pPr>
        <w:rPr>
          <w:b/>
        </w:rPr>
      </w:pPr>
    </w:p>
    <w:p w:rsidR="00F27EA6" w:rsidRDefault="00F27EA6" w:rsidP="00BA5F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When the “simulated stomach acid- </w:t>
      </w:r>
      <w:r w:rsidR="00290DF0">
        <w:rPr>
          <w:b/>
        </w:rPr>
        <w:t>(</w:t>
      </w:r>
      <w:r>
        <w:rPr>
          <w:b/>
        </w:rPr>
        <w:t xml:space="preserve">HCl) was added to the pain relievers, what happened? Did any resist a drastic drop in pH? Explain. </w:t>
      </w:r>
    </w:p>
    <w:p w:rsidR="008F0DB6" w:rsidRPr="008F0DB6" w:rsidRDefault="008F0DB6" w:rsidP="008F0DB6">
      <w:pPr>
        <w:rPr>
          <w:b/>
        </w:rPr>
      </w:pPr>
    </w:p>
    <w:p w:rsidR="00F27EA6" w:rsidRDefault="00F27EA6" w:rsidP="00F27EA6">
      <w:pPr>
        <w:pStyle w:val="ListParagraph"/>
        <w:numPr>
          <w:ilvl w:val="0"/>
          <w:numId w:val="1"/>
        </w:numPr>
        <w:rPr>
          <w:b/>
        </w:rPr>
      </w:pPr>
      <w:r w:rsidRPr="00F27EA6">
        <w:rPr>
          <w:b/>
        </w:rPr>
        <w:t xml:space="preserve">Compare the pH of the three antacids tested before </w:t>
      </w:r>
      <w:r w:rsidR="008F0DB6">
        <w:rPr>
          <w:b/>
        </w:rPr>
        <w:t xml:space="preserve">and after </w:t>
      </w:r>
      <w:r w:rsidRPr="00F27EA6">
        <w:rPr>
          <w:b/>
        </w:rPr>
        <w:t xml:space="preserve">adding the HCl. </w:t>
      </w:r>
    </w:p>
    <w:p w:rsidR="008F0DB6" w:rsidRDefault="008F0DB6" w:rsidP="008F0DB6">
      <w:pPr>
        <w:rPr>
          <w:b/>
        </w:rPr>
      </w:pPr>
    </w:p>
    <w:p w:rsidR="00A44B8A" w:rsidRDefault="00A44B8A" w:rsidP="008F0DB6">
      <w:pPr>
        <w:rPr>
          <w:b/>
        </w:rPr>
      </w:pPr>
    </w:p>
    <w:p w:rsidR="00A44B8A" w:rsidRPr="008F0DB6" w:rsidRDefault="00A44B8A" w:rsidP="008F0DB6">
      <w:pPr>
        <w:rPr>
          <w:b/>
        </w:rPr>
      </w:pPr>
    </w:p>
    <w:p w:rsidR="00F27EA6" w:rsidRDefault="00F27EA6" w:rsidP="00A44B8A">
      <w:pPr>
        <w:pStyle w:val="ListParagraph"/>
        <w:numPr>
          <w:ilvl w:val="0"/>
          <w:numId w:val="1"/>
        </w:numPr>
        <w:rPr>
          <w:b/>
        </w:rPr>
      </w:pPr>
      <w:r w:rsidRPr="00F27EA6">
        <w:rPr>
          <w:b/>
        </w:rPr>
        <w:t xml:space="preserve">Which antacids seem to be the most effective as an antacid? Which seems to be the least effective? Explain. </w:t>
      </w:r>
    </w:p>
    <w:p w:rsidR="00A44B8A" w:rsidRDefault="00A44B8A" w:rsidP="00A44B8A">
      <w:pPr>
        <w:rPr>
          <w:b/>
          <w:u w:val="single"/>
        </w:rPr>
      </w:pPr>
    </w:p>
    <w:p w:rsidR="00A44B8A" w:rsidRDefault="00A44B8A" w:rsidP="00A44B8A">
      <w:pPr>
        <w:rPr>
          <w:b/>
          <w:u w:val="single"/>
        </w:rPr>
      </w:pPr>
    </w:p>
    <w:p w:rsidR="00745227" w:rsidRDefault="00745227" w:rsidP="00A44B8A">
      <w:pPr>
        <w:rPr>
          <w:b/>
          <w:u w:val="single"/>
        </w:rPr>
      </w:pPr>
    </w:p>
    <w:p w:rsidR="008F0DB6" w:rsidRPr="00A44B8A" w:rsidRDefault="00A44B8A" w:rsidP="008F0DB6">
      <w:pPr>
        <w:rPr>
          <w:b/>
          <w:u w:val="single"/>
        </w:rPr>
      </w:pPr>
      <w:r w:rsidRPr="00A44B8A">
        <w:rPr>
          <w:b/>
          <w:u w:val="single"/>
        </w:rPr>
        <w:t xml:space="preserve">Conclusion Questions: </w:t>
      </w:r>
    </w:p>
    <w:p w:rsidR="00A44B8A" w:rsidRDefault="00A44B8A" w:rsidP="00A44B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Define and Compare Analgesic, Anti-inflammatory and Antipyretic. </w:t>
      </w: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745227" w:rsidRDefault="00745227" w:rsidP="00A44B8A">
      <w:pPr>
        <w:rPr>
          <w:b/>
        </w:rPr>
      </w:pPr>
    </w:p>
    <w:p w:rsidR="00745227" w:rsidRDefault="00745227" w:rsidP="00A44B8A">
      <w:pPr>
        <w:rPr>
          <w:b/>
        </w:rPr>
      </w:pPr>
    </w:p>
    <w:p w:rsidR="00A44B8A" w:rsidRPr="00A44B8A" w:rsidRDefault="00A44B8A" w:rsidP="00A44B8A">
      <w:pPr>
        <w:rPr>
          <w:b/>
        </w:rPr>
      </w:pPr>
    </w:p>
    <w:p w:rsidR="00F27EA6" w:rsidRDefault="00F27EA6" w:rsidP="00A44B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Look up eac</w:t>
      </w:r>
      <w:r w:rsidR="008F0DB6">
        <w:rPr>
          <w:b/>
        </w:rPr>
        <w:t>h of the pain relievers and ant</w:t>
      </w:r>
      <w:r>
        <w:rPr>
          <w:b/>
        </w:rPr>
        <w:t xml:space="preserve">acids we tested. Cite your sources in MLA format. </w:t>
      </w:r>
    </w:p>
    <w:p w:rsidR="008F0DB6" w:rsidRPr="008F0DB6" w:rsidRDefault="00F27EA6" w:rsidP="008F0DB6">
      <w:pPr>
        <w:pStyle w:val="ListParagraph"/>
        <w:rPr>
          <w:b/>
        </w:rPr>
      </w:pPr>
      <w:r>
        <w:rPr>
          <w:b/>
        </w:rPr>
        <w:t xml:space="preserve">And complete the following: 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5940"/>
        <w:gridCol w:w="4608"/>
      </w:tblGrid>
      <w:tr w:rsidR="008F0DB6" w:rsidTr="008F0DB6">
        <w:tc>
          <w:tcPr>
            <w:tcW w:w="19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Drug</w:t>
            </w:r>
          </w:p>
        </w:tc>
        <w:tc>
          <w:tcPr>
            <w:tcW w:w="5940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What are the active ingredients? </w:t>
            </w:r>
          </w:p>
        </w:tc>
        <w:tc>
          <w:tcPr>
            <w:tcW w:w="46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Function</w:t>
            </w:r>
            <w:r w:rsidR="00A44B8A">
              <w:rPr>
                <w:b/>
              </w:rPr>
              <w:t xml:space="preserve"> </w:t>
            </w:r>
            <w:r>
              <w:rPr>
                <w:b/>
              </w:rPr>
              <w:t>(Be specific)</w:t>
            </w:r>
          </w:p>
        </w:tc>
      </w:tr>
      <w:tr w:rsidR="008F0DB6" w:rsidTr="008F0DB6">
        <w:tc>
          <w:tcPr>
            <w:tcW w:w="19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Aspirin</w:t>
            </w:r>
          </w:p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</w:tr>
      <w:tr w:rsidR="008F0DB6" w:rsidTr="008F0DB6">
        <w:tc>
          <w:tcPr>
            <w:tcW w:w="1908" w:type="dxa"/>
          </w:tcPr>
          <w:p w:rsidR="008F0DB6" w:rsidRPr="008F0DB6" w:rsidRDefault="008F0DB6" w:rsidP="008F0DB6">
            <w:pPr>
              <w:rPr>
                <w:rFonts w:ascii="Cambria" w:hAnsi="Cambria"/>
                <w:b/>
                <w:vertAlign w:val="superscript"/>
              </w:rPr>
            </w:pPr>
            <w:r w:rsidRPr="008F0DB6">
              <w:rPr>
                <w:b/>
              </w:rPr>
              <w:t>Tylenol</w:t>
            </w:r>
            <w:r w:rsidRPr="008F0DB6">
              <w:rPr>
                <w:rFonts w:ascii="Cambria" w:hAnsi="Cambria"/>
                <w:b/>
                <w:vertAlign w:val="superscript"/>
              </w:rPr>
              <w:t>©</w:t>
            </w:r>
          </w:p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</w:tr>
      <w:tr w:rsidR="008F0DB6" w:rsidTr="008F0DB6">
        <w:tc>
          <w:tcPr>
            <w:tcW w:w="1908" w:type="dxa"/>
          </w:tcPr>
          <w:p w:rsidR="008F0DB6" w:rsidRPr="008F0DB6" w:rsidRDefault="008F0DB6" w:rsidP="008F0DB6">
            <w:pPr>
              <w:rPr>
                <w:rFonts w:ascii="Cambria" w:hAnsi="Cambria"/>
                <w:b/>
                <w:vertAlign w:val="superscript"/>
              </w:rPr>
            </w:pPr>
            <w:r w:rsidRPr="008F0DB6">
              <w:rPr>
                <w:b/>
              </w:rPr>
              <w:t>Advil</w:t>
            </w:r>
            <w:r w:rsidRPr="008F0DB6">
              <w:rPr>
                <w:rFonts w:ascii="Cambria" w:hAnsi="Cambria"/>
                <w:b/>
                <w:vertAlign w:val="superscript"/>
              </w:rPr>
              <w:t>©</w:t>
            </w:r>
          </w:p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</w:tr>
      <w:tr w:rsidR="008F0DB6" w:rsidTr="008F0DB6">
        <w:tc>
          <w:tcPr>
            <w:tcW w:w="1908" w:type="dxa"/>
          </w:tcPr>
          <w:p w:rsidR="008F0DB6" w:rsidRPr="008F0DB6" w:rsidRDefault="008F0DB6" w:rsidP="008F0DB6">
            <w:pPr>
              <w:rPr>
                <w:rFonts w:ascii="Cambria" w:hAnsi="Cambria"/>
                <w:b/>
                <w:vertAlign w:val="superscript"/>
              </w:rPr>
            </w:pPr>
            <w:r w:rsidRPr="008F0DB6">
              <w:rPr>
                <w:b/>
              </w:rPr>
              <w:t>Bufferin</w:t>
            </w:r>
            <w:r w:rsidRPr="008F0DB6">
              <w:rPr>
                <w:rFonts w:ascii="Cambria" w:hAnsi="Cambria"/>
                <w:b/>
                <w:vertAlign w:val="superscript"/>
              </w:rPr>
              <w:t>©</w:t>
            </w:r>
          </w:p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</w:tr>
      <w:tr w:rsidR="008F0DB6" w:rsidTr="008F0DB6">
        <w:tc>
          <w:tcPr>
            <w:tcW w:w="1908" w:type="dxa"/>
          </w:tcPr>
          <w:p w:rsidR="008F0DB6" w:rsidRPr="008F0DB6" w:rsidRDefault="008F0DB6" w:rsidP="008F0DB6">
            <w:pPr>
              <w:rPr>
                <w:rFonts w:ascii="Cambria" w:hAnsi="Cambria"/>
                <w:b/>
                <w:vertAlign w:val="superscript"/>
              </w:rPr>
            </w:pPr>
            <w:r w:rsidRPr="008F0DB6">
              <w:rPr>
                <w:b/>
              </w:rPr>
              <w:t>Excedrin</w:t>
            </w:r>
            <w:r w:rsidRPr="008F0DB6">
              <w:rPr>
                <w:rFonts w:ascii="Cambria" w:hAnsi="Cambria"/>
                <w:b/>
                <w:vertAlign w:val="superscript"/>
              </w:rPr>
              <w:t>©</w:t>
            </w:r>
          </w:p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</w:tr>
      <w:tr w:rsidR="008F0DB6" w:rsidTr="008F0DB6">
        <w:tc>
          <w:tcPr>
            <w:tcW w:w="1908" w:type="dxa"/>
          </w:tcPr>
          <w:p w:rsidR="008F0DB6" w:rsidRPr="008F0DB6" w:rsidRDefault="008F0DB6" w:rsidP="008F0DB6">
            <w:pPr>
              <w:rPr>
                <w:rFonts w:ascii="Cambria" w:hAnsi="Cambria"/>
                <w:b/>
                <w:vertAlign w:val="superscript"/>
              </w:rPr>
            </w:pPr>
            <w:r w:rsidRPr="008F0DB6">
              <w:rPr>
                <w:b/>
              </w:rPr>
              <w:t>Alka-Seltzer</w:t>
            </w:r>
            <w:r w:rsidRPr="008F0DB6">
              <w:rPr>
                <w:rFonts w:ascii="Cambria" w:hAnsi="Cambria"/>
                <w:b/>
                <w:vertAlign w:val="superscript"/>
              </w:rPr>
              <w:t>©</w:t>
            </w:r>
          </w:p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</w:tr>
      <w:tr w:rsidR="008F0DB6" w:rsidTr="008F0DB6">
        <w:tc>
          <w:tcPr>
            <w:tcW w:w="1908" w:type="dxa"/>
          </w:tcPr>
          <w:p w:rsidR="008F0DB6" w:rsidRPr="008F0DB6" w:rsidRDefault="008F0DB6" w:rsidP="008F0DB6">
            <w:pPr>
              <w:rPr>
                <w:rFonts w:ascii="Cambria" w:hAnsi="Cambria"/>
                <w:b/>
                <w:vertAlign w:val="superscript"/>
              </w:rPr>
            </w:pPr>
            <w:r w:rsidRPr="008F0DB6">
              <w:rPr>
                <w:b/>
              </w:rPr>
              <w:t>Rolaids</w:t>
            </w:r>
            <w:r w:rsidRPr="008F0DB6">
              <w:rPr>
                <w:rFonts w:ascii="Cambria" w:hAnsi="Cambria"/>
                <w:b/>
                <w:vertAlign w:val="superscript"/>
              </w:rPr>
              <w:t>©</w:t>
            </w:r>
          </w:p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40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</w:tr>
      <w:tr w:rsidR="008F0DB6" w:rsidTr="008F0DB6">
        <w:tc>
          <w:tcPr>
            <w:tcW w:w="1908" w:type="dxa"/>
          </w:tcPr>
          <w:p w:rsidR="008F0DB6" w:rsidRPr="008F0DB6" w:rsidRDefault="008F0DB6" w:rsidP="008F0DB6">
            <w:pPr>
              <w:rPr>
                <w:b/>
              </w:rPr>
            </w:pPr>
            <w:r w:rsidRPr="008F0DB6">
              <w:rPr>
                <w:b/>
              </w:rPr>
              <w:t>Tums</w:t>
            </w:r>
            <w:r w:rsidRPr="008F0DB6">
              <w:rPr>
                <w:rFonts w:ascii="Cambria" w:hAnsi="Cambria"/>
                <w:b/>
                <w:vertAlign w:val="superscript"/>
              </w:rPr>
              <w:t>©</w:t>
            </w:r>
          </w:p>
          <w:p w:rsidR="008F0DB6" w:rsidRDefault="008F0DB6" w:rsidP="008F0DB6">
            <w:pPr>
              <w:pStyle w:val="ListParagraph"/>
              <w:rPr>
                <w:b/>
              </w:rPr>
            </w:pPr>
          </w:p>
        </w:tc>
        <w:tc>
          <w:tcPr>
            <w:tcW w:w="5940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08" w:type="dxa"/>
          </w:tcPr>
          <w:p w:rsidR="008F0DB6" w:rsidRDefault="008F0DB6" w:rsidP="00F27EA6">
            <w:pPr>
              <w:pStyle w:val="ListParagraph"/>
              <w:ind w:left="0"/>
              <w:rPr>
                <w:b/>
              </w:rPr>
            </w:pPr>
          </w:p>
        </w:tc>
      </w:tr>
    </w:tbl>
    <w:p w:rsidR="008F0DB6" w:rsidRDefault="008F0DB6" w:rsidP="00F27EA6">
      <w:pPr>
        <w:pStyle w:val="ListParagraph"/>
        <w:rPr>
          <w:b/>
        </w:rPr>
      </w:pPr>
    </w:p>
    <w:p w:rsidR="00745227" w:rsidRDefault="00745227" w:rsidP="00F27EA6">
      <w:pPr>
        <w:pStyle w:val="ListParagraph"/>
        <w:rPr>
          <w:b/>
        </w:rPr>
      </w:pPr>
    </w:p>
    <w:p w:rsidR="008F0DB6" w:rsidRDefault="00F27EA6" w:rsidP="00A44B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Why are most pain relievers and antacid fairly insoluble?</w:t>
      </w:r>
      <w:r w:rsidR="008F0DB6">
        <w:rPr>
          <w:b/>
        </w:rPr>
        <w:t xml:space="preserve"> </w:t>
      </w:r>
      <w:r w:rsidR="00A44B8A">
        <w:rPr>
          <w:b/>
        </w:rPr>
        <w:t>(Look it up and cite your source in MLA)</w:t>
      </w: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Pr="00A44B8A" w:rsidRDefault="00A44B8A" w:rsidP="00A44B8A">
      <w:pPr>
        <w:rPr>
          <w:b/>
        </w:rPr>
      </w:pPr>
    </w:p>
    <w:p w:rsidR="00A44B8A" w:rsidRDefault="00A44B8A" w:rsidP="00A44B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What was in the crime scene powder? How do you know?  </w:t>
      </w: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Default="00A44B8A" w:rsidP="00A44B8A">
      <w:pPr>
        <w:rPr>
          <w:b/>
        </w:rPr>
      </w:pPr>
    </w:p>
    <w:p w:rsidR="00A44B8A" w:rsidRPr="00A44B8A" w:rsidRDefault="00A44B8A" w:rsidP="00A44B8A">
      <w:pPr>
        <w:rPr>
          <w:b/>
        </w:rPr>
      </w:pPr>
    </w:p>
    <w:p w:rsidR="008F0DB6" w:rsidRDefault="00A44B8A" w:rsidP="00A44B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Could the presence of any of these be poisonous? Explain. (Look it up and cite your source in MLA)</w:t>
      </w:r>
    </w:p>
    <w:p w:rsidR="00813609" w:rsidRDefault="00813609" w:rsidP="00813609">
      <w:pPr>
        <w:rPr>
          <w:b/>
        </w:rPr>
      </w:pPr>
    </w:p>
    <w:p w:rsidR="00813609" w:rsidRDefault="00813609" w:rsidP="00813609">
      <w:pPr>
        <w:rPr>
          <w:b/>
        </w:rPr>
      </w:pPr>
    </w:p>
    <w:p w:rsidR="00813609" w:rsidRDefault="00813609" w:rsidP="00813609">
      <w:pPr>
        <w:rPr>
          <w:b/>
        </w:rPr>
      </w:pPr>
    </w:p>
    <w:p w:rsidR="00813609" w:rsidRDefault="00813609" w:rsidP="00813609">
      <w:pPr>
        <w:rPr>
          <w:b/>
        </w:rPr>
      </w:pPr>
    </w:p>
    <w:p w:rsidR="00813609" w:rsidRPr="00813609" w:rsidRDefault="00813609" w:rsidP="00813609">
      <w:pPr>
        <w:rPr>
          <w:b/>
        </w:rPr>
      </w:pPr>
      <w:bookmarkStart w:id="0" w:name="_GoBack"/>
      <w:bookmarkEnd w:id="0"/>
    </w:p>
    <w:p w:rsidR="00813609" w:rsidRPr="008F0DB6" w:rsidRDefault="00813609" w:rsidP="00A44B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What do you think happened? Can you tell if it was a suicide, murder or an accident? What other evidence would you need to make decision? </w:t>
      </w:r>
    </w:p>
    <w:sectPr w:rsidR="00813609" w:rsidRPr="008F0DB6" w:rsidSect="00745227">
      <w:footerReference w:type="even" r:id="rId7"/>
      <w:footerReference w:type="default" r:id="rId8"/>
      <w:pgSz w:w="15840" w:h="12240" w:orient="landscape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1A" w:rsidRDefault="007A3717">
      <w:r>
        <w:separator/>
      </w:r>
    </w:p>
  </w:endnote>
  <w:endnote w:type="continuationSeparator" w:id="0">
    <w:p w:rsidR="00FD191A" w:rsidRDefault="007A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B6" w:rsidRDefault="009126C3" w:rsidP="009E4C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D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DB6" w:rsidRDefault="008F0DB6" w:rsidP="009E4C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B6" w:rsidRDefault="009126C3" w:rsidP="009E4C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D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539">
      <w:rPr>
        <w:rStyle w:val="PageNumber"/>
        <w:noProof/>
      </w:rPr>
      <w:t>1</w:t>
    </w:r>
    <w:r>
      <w:rPr>
        <w:rStyle w:val="PageNumber"/>
      </w:rPr>
      <w:fldChar w:fldCharType="end"/>
    </w:r>
  </w:p>
  <w:p w:rsidR="008F0DB6" w:rsidRDefault="008F0DB6" w:rsidP="009E4C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1A" w:rsidRDefault="007A3717">
      <w:r>
        <w:separator/>
      </w:r>
    </w:p>
  </w:footnote>
  <w:footnote w:type="continuationSeparator" w:id="0">
    <w:p w:rsidR="00FD191A" w:rsidRDefault="007A3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836"/>
    <w:multiLevelType w:val="hybridMultilevel"/>
    <w:tmpl w:val="86829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7E54"/>
    <w:multiLevelType w:val="hybridMultilevel"/>
    <w:tmpl w:val="86829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B00"/>
    <w:multiLevelType w:val="hybridMultilevel"/>
    <w:tmpl w:val="1FF8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77C"/>
    <w:rsid w:val="00116539"/>
    <w:rsid w:val="001A79E9"/>
    <w:rsid w:val="00206E57"/>
    <w:rsid w:val="00290DF0"/>
    <w:rsid w:val="00745227"/>
    <w:rsid w:val="007A3717"/>
    <w:rsid w:val="00813609"/>
    <w:rsid w:val="008F0DB6"/>
    <w:rsid w:val="009126C3"/>
    <w:rsid w:val="009A4394"/>
    <w:rsid w:val="009E4C4C"/>
    <w:rsid w:val="00A44B8A"/>
    <w:rsid w:val="00BA5F9B"/>
    <w:rsid w:val="00D20CDA"/>
    <w:rsid w:val="00D63A68"/>
    <w:rsid w:val="00DF536D"/>
    <w:rsid w:val="00F27EA6"/>
    <w:rsid w:val="00FB277C"/>
    <w:rsid w:val="00FD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2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7C"/>
  </w:style>
  <w:style w:type="character" w:styleId="PageNumber">
    <w:name w:val="page number"/>
    <w:basedOn w:val="DefaultParagraphFont"/>
    <w:uiPriority w:val="99"/>
    <w:semiHidden/>
    <w:unhideWhenUsed/>
    <w:rsid w:val="00FB277C"/>
  </w:style>
  <w:style w:type="table" w:styleId="TableGrid">
    <w:name w:val="Table Grid"/>
    <w:basedOn w:val="TableNormal"/>
    <w:uiPriority w:val="59"/>
    <w:rsid w:val="00FB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2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7C"/>
  </w:style>
  <w:style w:type="character" w:styleId="PageNumber">
    <w:name w:val="page number"/>
    <w:basedOn w:val="DefaultParagraphFont"/>
    <w:uiPriority w:val="99"/>
    <w:semiHidden/>
    <w:unhideWhenUsed/>
    <w:rsid w:val="00FB277C"/>
  </w:style>
  <w:style w:type="table" w:styleId="TableGrid">
    <w:name w:val="Table Grid"/>
    <w:basedOn w:val="TableNormal"/>
    <w:uiPriority w:val="59"/>
    <w:rsid w:val="00FB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1864</Characters>
  <Application>Microsoft Office Word</Application>
  <DocSecurity>0</DocSecurity>
  <Lines>15</Lines>
  <Paragraphs>4</Paragraphs>
  <ScaleCrop>false</ScaleCrop>
  <Company>Pascack Valley Regional HS District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pvradmin</dc:creator>
  <cp:keywords/>
  <dc:description/>
  <cp:lastModifiedBy>Amy Lee</cp:lastModifiedBy>
  <cp:revision>3</cp:revision>
  <dcterms:created xsi:type="dcterms:W3CDTF">2014-04-22T04:25:00Z</dcterms:created>
  <dcterms:modified xsi:type="dcterms:W3CDTF">2014-04-27T06:36:00Z</dcterms:modified>
</cp:coreProperties>
</file>