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A6F" w:rsidRDefault="00DF23D1">
      <w:pPr>
        <w:pStyle w:val="normal0"/>
        <w:spacing w:after="0"/>
        <w:jc w:val="center"/>
      </w:pPr>
      <w:r>
        <w:rPr>
          <w:rFonts w:ascii="Arial" w:eastAsia="Arial" w:hAnsi="Arial" w:cs="Arial"/>
          <w:b/>
          <w:color w:val="333333"/>
          <w:sz w:val="28"/>
          <w:shd w:val="clear" w:color="auto" w:fill="EBEBEB"/>
        </w:rPr>
        <w:t>Bozeman Biology</w:t>
      </w:r>
    </w:p>
    <w:p w:rsidR="00214A6F" w:rsidRDefault="00DF23D1">
      <w:pPr>
        <w:pStyle w:val="normal0"/>
        <w:spacing w:after="0"/>
        <w:jc w:val="center"/>
      </w:pPr>
      <w:r>
        <w:rPr>
          <w:rFonts w:ascii="Arial" w:eastAsia="Arial" w:hAnsi="Arial" w:cs="Arial"/>
          <w:b/>
          <w:color w:val="333333"/>
          <w:sz w:val="28"/>
          <w:shd w:val="clear" w:color="auto" w:fill="EBEBEB"/>
        </w:rPr>
        <w:t>Compartmentalization video</w:t>
      </w:r>
    </w:p>
    <w:p w:rsidR="00214A6F" w:rsidRDefault="00214A6F">
      <w:pPr>
        <w:pStyle w:val="normal0"/>
        <w:spacing w:after="0"/>
        <w:jc w:val="center"/>
      </w:pPr>
      <w:hyperlink r:id="rId5">
        <w:r w:rsidR="00DF23D1">
          <w:rPr>
            <w:rFonts w:ascii="Arial" w:eastAsia="Arial" w:hAnsi="Arial" w:cs="Arial"/>
            <w:color w:val="1155CC"/>
            <w:sz w:val="28"/>
            <w:u w:val="single"/>
            <w:shd w:val="clear" w:color="auto" w:fill="EBEBEB"/>
          </w:rPr>
          <w:t>http://bit.ly/UrsRai</w:t>
        </w:r>
      </w:hyperlink>
      <w:r w:rsidR="00DF23D1">
        <w:rPr>
          <w:rFonts w:ascii="Arial" w:eastAsia="Arial" w:hAnsi="Arial" w:cs="Arial"/>
          <w:color w:val="1155CC"/>
          <w:sz w:val="28"/>
          <w:u w:val="single"/>
          <w:shd w:val="clear" w:color="auto" w:fill="EBEBEB"/>
        </w:rPr>
        <w:t xml:space="preserve"> </w:t>
      </w:r>
    </w:p>
    <w:p w:rsidR="00214A6F" w:rsidRDefault="00214A6F">
      <w:pPr>
        <w:pStyle w:val="normal0"/>
        <w:spacing w:after="0"/>
      </w:pP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Why are cells small?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is the difference in magnitude  of size between eukaryotes and prokaryotes?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</w:t>
      </w:r>
      <w:r>
        <w:rPr>
          <w:sz w:val="28"/>
        </w:rPr>
        <w:t>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If a cell is cut up, what happens to the surface area and volume?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is Mr. </w:t>
      </w:r>
      <w:r>
        <w:rPr>
          <w:sz w:val="28"/>
        </w:rPr>
        <w:t>Anderson's</w:t>
      </w:r>
      <w:r>
        <w:rPr>
          <w:sz w:val="28"/>
        </w:rPr>
        <w:t xml:space="preserve"> analogy f</w:t>
      </w:r>
      <w:r>
        <w:rPr>
          <w:sz w:val="28"/>
        </w:rPr>
        <w:t>or surface area to volume (wood)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Why aren’t cells infinitely small?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</w:t>
      </w:r>
      <w:r>
        <w:rPr>
          <w:sz w:val="28"/>
        </w:rPr>
        <w:t>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are the two strategies of life?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How are </w:t>
      </w:r>
      <w:r>
        <w:rPr>
          <w:sz w:val="28"/>
        </w:rPr>
        <w:t>eukaryotes able to be bigger?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does  </w:t>
      </w:r>
      <w:r>
        <w:rPr>
          <w:sz w:val="28"/>
        </w:rPr>
        <w:t>compartmentalization</w:t>
      </w:r>
      <w:r>
        <w:rPr>
          <w:sz w:val="28"/>
        </w:rPr>
        <w:t xml:space="preserve"> give eukaryotes the freedom to do? 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</w:t>
      </w:r>
      <w:r>
        <w:rPr>
          <w:sz w:val="28"/>
        </w:rPr>
        <w:t>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are the two types of cells?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</w:t>
      </w:r>
      <w:r>
        <w:rPr>
          <w:sz w:val="28"/>
        </w:rPr>
        <w:t>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are the two types of prokaryotes? How do they differ?</w:t>
      </w:r>
    </w:p>
    <w:p w:rsidR="00214A6F" w:rsidRDefault="00DF23D1">
      <w:pPr>
        <w:pStyle w:val="normal0"/>
        <w:spacing w:after="0"/>
      </w:pPr>
      <w:r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are the two advantages of c</w:t>
      </w:r>
      <w:r>
        <w:rPr>
          <w:sz w:val="28"/>
        </w:rPr>
        <w:t>ompartmentaliz</w:t>
      </w:r>
      <w:r>
        <w:rPr>
          <w:sz w:val="28"/>
        </w:rPr>
        <w:t>ation?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G</w:t>
      </w:r>
      <w:r>
        <w:rPr>
          <w:sz w:val="28"/>
        </w:rPr>
        <w:t>i</w:t>
      </w:r>
      <w:r>
        <w:rPr>
          <w:sz w:val="28"/>
        </w:rPr>
        <w:t xml:space="preserve">ve an example of an organelle that </w:t>
      </w:r>
      <w:r>
        <w:rPr>
          <w:sz w:val="28"/>
        </w:rPr>
        <w:t>has</w:t>
      </w:r>
      <w:r>
        <w:rPr>
          <w:sz w:val="28"/>
        </w:rPr>
        <w:t xml:space="preserve"> both these advantages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ties Archaea and eubacteria together?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</w:t>
      </w:r>
      <w:r>
        <w:rPr>
          <w:sz w:val="28"/>
        </w:rPr>
        <w:t>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In eukaryotes we  have a particular organelle the same size as archaea and bacteria. What is it</w:t>
      </w:r>
      <w:r>
        <w:rPr>
          <w:sz w:val="28"/>
        </w:rPr>
        <w:t>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is the unique thing about mitochondria?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Why is Kleenex a great example of compart</w:t>
      </w:r>
      <w:r>
        <w:rPr>
          <w:sz w:val="28"/>
        </w:rPr>
        <w:t>mentalization?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</w:t>
      </w:r>
      <w:r>
        <w:rPr>
          <w:sz w:val="28"/>
        </w:rPr>
        <w:t>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List the organellese and their functions</w:t>
      </w:r>
    </w:p>
    <w:p w:rsidR="00214A6F" w:rsidRDefault="00DF23D1">
      <w:pPr>
        <w:pStyle w:val="normal0"/>
        <w:numPr>
          <w:ilvl w:val="2"/>
          <w:numId w:val="1"/>
        </w:numPr>
        <w:spacing w:after="0"/>
        <w:ind w:hanging="359"/>
      </w:pPr>
      <w:r>
        <w:rPr>
          <w:sz w:val="28"/>
        </w:rPr>
        <w:t>Mitochondria</w:t>
      </w:r>
    </w:p>
    <w:p w:rsidR="00214A6F" w:rsidRDefault="00DF23D1">
      <w:pPr>
        <w:pStyle w:val="normal0"/>
        <w:spacing w:after="0"/>
        <w:ind w:left="1440"/>
      </w:pPr>
      <w:r>
        <w:rPr>
          <w:sz w:val="28"/>
        </w:rPr>
        <w:t>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2"/>
          <w:numId w:val="1"/>
        </w:numPr>
        <w:spacing w:after="0"/>
        <w:ind w:hanging="359"/>
      </w:pPr>
      <w:r>
        <w:rPr>
          <w:sz w:val="28"/>
        </w:rPr>
        <w:t>Lysosome</w:t>
      </w:r>
    </w:p>
    <w:p w:rsidR="00214A6F" w:rsidRDefault="00DF23D1">
      <w:pPr>
        <w:pStyle w:val="normal0"/>
        <w:spacing w:after="0"/>
        <w:ind w:left="1440"/>
      </w:pPr>
      <w:r>
        <w:rPr>
          <w:sz w:val="28"/>
        </w:rPr>
        <w:t>___________________________________</w:t>
      </w:r>
      <w:r>
        <w:rPr>
          <w:sz w:val="28"/>
        </w:rPr>
        <w:t>_____________________________________________________________________________</w:t>
      </w:r>
    </w:p>
    <w:p w:rsidR="00214A6F" w:rsidRDefault="00DF23D1">
      <w:pPr>
        <w:pStyle w:val="normal0"/>
        <w:numPr>
          <w:ilvl w:val="2"/>
          <w:numId w:val="1"/>
        </w:numPr>
        <w:spacing w:after="0"/>
        <w:ind w:hanging="359"/>
      </w:pPr>
      <w:r>
        <w:rPr>
          <w:sz w:val="28"/>
        </w:rPr>
        <w:t>Golgi apparatus</w:t>
      </w:r>
    </w:p>
    <w:p w:rsidR="00214A6F" w:rsidRDefault="00DF23D1">
      <w:pPr>
        <w:pStyle w:val="normal0"/>
        <w:spacing w:after="0"/>
        <w:ind w:left="1440"/>
      </w:pPr>
      <w:r>
        <w:rPr>
          <w:sz w:val="28"/>
        </w:rPr>
        <w:t>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2"/>
          <w:numId w:val="1"/>
        </w:numPr>
        <w:spacing w:after="0"/>
        <w:ind w:hanging="359"/>
      </w:pPr>
      <w:r>
        <w:rPr>
          <w:sz w:val="28"/>
        </w:rPr>
        <w:t>Nucleus</w:t>
      </w:r>
    </w:p>
    <w:p w:rsidR="00214A6F" w:rsidRDefault="00DF23D1">
      <w:pPr>
        <w:pStyle w:val="normal0"/>
        <w:spacing w:after="0"/>
        <w:ind w:left="1440"/>
      </w:pPr>
      <w:r>
        <w:rPr>
          <w:sz w:val="28"/>
        </w:rPr>
        <w:t>_________________________________________</w:t>
      </w:r>
      <w:r>
        <w:rPr>
          <w:sz w:val="28"/>
        </w:rPr>
        <w:t>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lastRenderedPageBreak/>
        <w:t xml:space="preserve">What are the two types of endoplasmic reticulum?. </w:t>
      </w:r>
      <w:r>
        <w:rPr>
          <w:sz w:val="28"/>
        </w:rPr>
        <w:t>W</w:t>
      </w:r>
      <w:r>
        <w:rPr>
          <w:sz w:val="28"/>
        </w:rPr>
        <w:t xml:space="preserve">hat are the </w:t>
      </w:r>
      <w:r>
        <w:rPr>
          <w:sz w:val="28"/>
        </w:rPr>
        <w:t>differences between them?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</w:t>
      </w:r>
      <w:r>
        <w:rPr>
          <w:sz w:val="28"/>
        </w:rPr>
        <w:t>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is the function of the RER?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How  are proteins made using ribosomes and the RER?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are the functions of the SER?</w:t>
      </w:r>
    </w:p>
    <w:p w:rsidR="00214A6F" w:rsidRDefault="00DF23D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  </w:t>
      </w:r>
      <w:r>
        <w:rPr>
          <w:sz w:val="28"/>
        </w:rPr>
        <w:t>________________________________________________________</w:t>
      </w:r>
    </w:p>
    <w:p w:rsidR="00214A6F" w:rsidRDefault="00DF23D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  </w:t>
      </w:r>
      <w:r>
        <w:rPr>
          <w:sz w:val="28"/>
        </w:rPr>
        <w:t>________________________________________________________</w:t>
      </w:r>
    </w:p>
    <w:p w:rsidR="00214A6F" w:rsidRDefault="00DF23D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   </w:t>
      </w:r>
      <w:r>
        <w:rPr>
          <w:sz w:val="28"/>
        </w:rPr>
        <w:t>________________________________________________________</w:t>
      </w:r>
    </w:p>
    <w:p w:rsidR="00214A6F" w:rsidRDefault="00DF23D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  </w:t>
      </w:r>
      <w:r>
        <w:rPr>
          <w:sz w:val="28"/>
        </w:rPr>
        <w:t>________________________________________________________</w:t>
      </w:r>
    </w:p>
    <w:p w:rsidR="00214A6F" w:rsidRDefault="00DF23D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  </w:t>
      </w:r>
      <w:r>
        <w:rPr>
          <w:sz w:val="28"/>
        </w:rPr>
        <w:t>________________________________________________________</w:t>
      </w:r>
    </w:p>
    <w:p w:rsidR="00214A6F" w:rsidRDefault="00DF23D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  </w:t>
      </w:r>
      <w:r>
        <w:rPr>
          <w:sz w:val="28"/>
        </w:rPr>
        <w:t>___________________</w:t>
      </w:r>
      <w:r>
        <w:rPr>
          <w:sz w:val="28"/>
        </w:rPr>
        <w:t>_____________________________________</w:t>
      </w: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is an organelle?</w:t>
      </w:r>
    </w:p>
    <w:p w:rsidR="00214A6F" w:rsidRDefault="00DF23D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14A6F" w:rsidRDefault="00214A6F">
      <w:pPr>
        <w:pStyle w:val="normal0"/>
        <w:spacing w:after="0"/>
      </w:pPr>
    </w:p>
    <w:p w:rsidR="00214A6F" w:rsidRDefault="00DF23D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is the interesting fact about SER?</w:t>
      </w:r>
    </w:p>
    <w:p w:rsidR="00214A6F" w:rsidRDefault="00DF23D1">
      <w:pPr>
        <w:pStyle w:val="normal0"/>
      </w:pPr>
      <w:r>
        <w:rPr>
          <w:sz w:val="28"/>
        </w:rPr>
        <w:t>_____________________</w:t>
      </w:r>
      <w:r>
        <w:rPr>
          <w:sz w:val="28"/>
        </w:rPr>
        <w:t>_______________________________________________________________________________________________________________</w:t>
      </w:r>
    </w:p>
    <w:p w:rsidR="00214A6F" w:rsidRDefault="00214A6F">
      <w:pPr>
        <w:pStyle w:val="normal0"/>
      </w:pPr>
    </w:p>
    <w:sectPr w:rsidR="00214A6F" w:rsidSect="00214A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D17"/>
    <w:multiLevelType w:val="multilevel"/>
    <w:tmpl w:val="02C2399C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20"/>
  <w:characterSpacingControl w:val="doNotCompress"/>
  <w:compat>
    <w:useFELayout/>
  </w:compat>
  <w:rsids>
    <w:rsidRoot w:val="00214A6F"/>
    <w:rsid w:val="00214A6F"/>
    <w:rsid w:val="00D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14A6F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14A6F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14A6F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14A6F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214A6F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14A6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4A6F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214A6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14A6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UrsR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Bozeman compartmentalization.docx.docx</dc:title>
  <cp:lastModifiedBy>Amy Lee</cp:lastModifiedBy>
  <cp:revision>2</cp:revision>
  <dcterms:created xsi:type="dcterms:W3CDTF">2014-10-18T18:14:00Z</dcterms:created>
  <dcterms:modified xsi:type="dcterms:W3CDTF">2014-10-18T18:14:00Z</dcterms:modified>
</cp:coreProperties>
</file>