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C4D" w:rsidRDefault="006F6C4D" w:rsidP="006F6C4D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9.2pt;margin-top:6.1pt;width:360.9pt;height:53.4pt;z-index:251658240;mso-wrap-style:none;mso-width-relative:margin;mso-height-relative:margin">
            <v:textbox style="mso-next-textbox:#_x0000_s1029">
              <w:txbxContent>
                <w:p w:rsidR="006F6C4D" w:rsidRPr="00586FF9" w:rsidRDefault="006F6C4D" w:rsidP="006F6C4D">
                  <w:r>
                    <w:rPr>
                      <w:rFonts w:ascii="Calibri" w:hAnsi="Calibri" w:cs="Times New Roman"/>
                      <w:b/>
                      <w:sz w:val="52"/>
                      <w:szCs w:val="5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39.8pt;height:40.45pt" fillcolor="#06c" strokecolor="#9cf" strokeweight="1.5pt">
                        <v:shadow on="t" color="#900"/>
                        <v:textpath style="font-family:&quot;Lucida Handwriting&quot;;font-size:40pt;font-weight:bold;v-text-kern:t" trim="t" fitpath="t" string="Fibers &amp; Textile"/>
                      </v:shape>
                    </w:pict>
                  </w:r>
                </w:p>
              </w:txbxContent>
            </v:textbox>
          </v:shape>
        </w:pict>
      </w:r>
    </w:p>
    <w:p w:rsidR="00910F85" w:rsidRDefault="00910F85" w:rsidP="006F6C4D">
      <w:pPr>
        <w:jc w:val="center"/>
      </w:pPr>
    </w:p>
    <w:p w:rsidR="006F6C4D" w:rsidRDefault="006F6C4D" w:rsidP="006F6C4D">
      <w:pPr>
        <w:jc w:val="center"/>
      </w:pPr>
      <w:r>
        <w:rPr>
          <w:noProof/>
        </w:rPr>
        <w:pict>
          <v:shape id="_x0000_s1031" type="#_x0000_t202" style="position:absolute;left:0;text-align:left;margin-left:259.3pt;margin-top:15.9pt;width:285.55pt;height:147.25pt;z-index:251660288">
            <v:textbox style="mso-next-textbox:#_x0000_s1031">
              <w:txbxContent>
                <w:p w:rsidR="006F6C4D" w:rsidRPr="006F6C4D" w:rsidRDefault="006F6C4D" w:rsidP="006F6C4D">
                  <w:pPr>
                    <w:spacing w:after="0" w:line="240" w:lineRule="auto"/>
                    <w:rPr>
                      <w:i/>
                    </w:rPr>
                  </w:pPr>
                  <w:r w:rsidRPr="006F6C4D">
                    <w:rPr>
                      <w:rFonts w:ascii="Calibri" w:hAnsi="Calibri" w:cs="Times New Roman"/>
                      <w:i/>
                    </w:rPr>
                    <w:t>Fibers are used in forensic science to create a link between crime and suspect</w:t>
                  </w:r>
                </w:p>
                <w:p w:rsidR="006F6C4D" w:rsidRPr="00844F24" w:rsidRDefault="006F6C4D" w:rsidP="006F6C4D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844F24">
                    <w:rPr>
                      <w:rFonts w:ascii="Calibri" w:hAnsi="Calibri" w:cs="Times New Roman"/>
                    </w:rPr>
                    <w:t>Trace evidence</w:t>
                  </w:r>
                </w:p>
                <w:p w:rsidR="006F6C4D" w:rsidRDefault="006F6C4D" w:rsidP="006F6C4D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844F24">
                    <w:rPr>
                      <w:rFonts w:ascii="Calibri" w:hAnsi="Calibri" w:cs="Times New Roman"/>
                    </w:rPr>
                    <w:t>Collecting fibers within 24 hours is critical (95% lost)</w:t>
                  </w:r>
                </w:p>
                <w:p w:rsidR="006F6C4D" w:rsidRPr="00844F24" w:rsidRDefault="006F6C4D" w:rsidP="006F6C4D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844F24">
                    <w:t>Shedding—common form of fiber transfer</w:t>
                  </w:r>
                </w:p>
                <w:p w:rsidR="006F6C4D" w:rsidRPr="00844F24" w:rsidRDefault="006F6C4D" w:rsidP="006F6C4D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844F24">
                    <w:t xml:space="preserve">Microscopic Analysis </w:t>
                  </w:r>
                </w:p>
                <w:p w:rsidR="006F6C4D" w:rsidRPr="00844F24" w:rsidRDefault="006F6C4D" w:rsidP="006F6C4D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844F24">
                    <w:t>IR, florescent, refraction spectroscopy</w:t>
                  </w:r>
                </w:p>
                <w:p w:rsidR="006F6C4D" w:rsidRPr="00844F24" w:rsidRDefault="006F6C4D" w:rsidP="006F6C4D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844F24">
                    <w:t>Destructive Testing Methods</w:t>
                  </w:r>
                </w:p>
                <w:p w:rsidR="006F6C4D" w:rsidRDefault="006F6C4D" w:rsidP="006F6C4D">
                  <w:pPr>
                    <w:numPr>
                      <w:ilvl w:val="1"/>
                      <w:numId w:val="2"/>
                    </w:numPr>
                    <w:spacing w:after="0" w:line="240" w:lineRule="auto"/>
                  </w:pPr>
                  <w:r w:rsidRPr="00844F24">
                    <w:t>Burn Analysis</w:t>
                  </w:r>
                </w:p>
                <w:p w:rsidR="006F6C4D" w:rsidRPr="00844F24" w:rsidRDefault="006F6C4D" w:rsidP="006F6C4D">
                  <w:pPr>
                    <w:numPr>
                      <w:ilvl w:val="1"/>
                      <w:numId w:val="2"/>
                    </w:numPr>
                    <w:spacing w:after="0" w:line="240" w:lineRule="auto"/>
                  </w:pPr>
                  <w:r w:rsidRPr="00844F24">
                    <w:t>Chemical Analysis</w:t>
                  </w:r>
                </w:p>
                <w:p w:rsidR="006F6C4D" w:rsidRDefault="006F6C4D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-17.6pt;margin-top:21.55pt;width:263.15pt;height:160.75pt;z-index:251659264;mso-width-relative:margin;mso-height-relative:margin">
            <v:textbox style="mso-next-textbox:#_x0000_s1030">
              <w:txbxContent>
                <w:p w:rsidR="006F6C4D" w:rsidRDefault="006F6C4D" w:rsidP="006F6C4D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rFonts w:ascii="Calibri" w:hAnsi="Calibri" w:cs="Times New Roman"/>
                      <w:b/>
                      <w:bCs/>
                      <w:i/>
                      <w:iCs/>
                    </w:rPr>
                    <w:t xml:space="preserve">Chapter 4:  </w:t>
                  </w:r>
                  <w:r w:rsidRPr="00586FF9">
                    <w:rPr>
                      <w:b/>
                      <w:bCs/>
                      <w:i/>
                      <w:iCs/>
                    </w:rPr>
                    <w:t>A Study of Fibers and Textiles</w:t>
                  </w:r>
                  <w:r w:rsidRPr="00586FF9">
                    <w:br/>
                  </w:r>
                  <w:r w:rsidRPr="00586FF9">
                    <w:rPr>
                      <w:b/>
                      <w:bCs/>
                    </w:rPr>
                    <w:t>By the end of this chapter you will be able to:</w:t>
                  </w:r>
                </w:p>
                <w:p w:rsidR="006F6C4D" w:rsidRPr="00586FF9" w:rsidRDefault="006F6C4D" w:rsidP="006F6C4D">
                  <w:pPr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586FF9">
                    <w:t xml:space="preserve">Identify and describe common weave patterns of textile samples </w:t>
                  </w:r>
                </w:p>
                <w:p w:rsidR="006F6C4D" w:rsidRPr="00586FF9" w:rsidRDefault="006F6C4D" w:rsidP="006F6C4D">
                  <w:pPr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586FF9">
                    <w:t xml:space="preserve">Compare and contrast various types of fibers through physical and chemical analysis </w:t>
                  </w:r>
                </w:p>
                <w:p w:rsidR="006F6C4D" w:rsidRPr="00586FF9" w:rsidRDefault="006F6C4D" w:rsidP="006F6C4D">
                  <w:pPr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586FF9">
                    <w:t>Describe principle characteristics used to identify common fibers  (microscopic)</w:t>
                  </w:r>
                </w:p>
                <w:p w:rsidR="006F6C4D" w:rsidRPr="00586FF9" w:rsidRDefault="006F6C4D" w:rsidP="006F6C4D">
                  <w:pPr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586FF9">
                    <w:t>Apply forensic science techniques to analyze fibers</w:t>
                  </w:r>
                  <w:r>
                    <w:t xml:space="preserve"> </w:t>
                  </w:r>
                  <w:r w:rsidRPr="00586FF9">
                    <w:t>(burn analysis)</w:t>
                  </w:r>
                </w:p>
                <w:p w:rsidR="006F6C4D" w:rsidRPr="00586FF9" w:rsidRDefault="006F6C4D" w:rsidP="006F6C4D">
                  <w:pPr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586FF9">
                    <w:t>Properly operate Bunsen burner</w:t>
                  </w:r>
                </w:p>
                <w:p w:rsidR="006F6C4D" w:rsidRDefault="006F6C4D" w:rsidP="006F6C4D"/>
              </w:txbxContent>
            </v:textbox>
          </v:shape>
        </w:pict>
      </w: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00F0E" w:rsidP="006F6C4D">
      <w:pPr>
        <w:jc w:val="center"/>
      </w:pPr>
      <w:r>
        <w:rPr>
          <w:noProof/>
        </w:rPr>
        <w:pict>
          <v:shape id="_x0000_s1033" type="#_x0000_t202" style="position:absolute;left:0;text-align:left;margin-left:-29.55pt;margin-top:16.55pt;width:338.2pt;height:173.1pt;z-index:251662336">
            <v:textbox style="mso-next-textbox:#_x0000_s1033">
              <w:txbxContent>
                <w:p w:rsidR="006F6C4D" w:rsidRPr="00F33D15" w:rsidRDefault="006F6C4D" w:rsidP="006F6C4D">
                  <w:pPr>
                    <w:tabs>
                      <w:tab w:val="left" w:pos="2700"/>
                    </w:tabs>
                    <w:jc w:val="center"/>
                    <w:rPr>
                      <w:rFonts w:ascii="Wide Latin" w:hAnsi="Wide Latin"/>
                      <w:b/>
                      <w:sz w:val="18"/>
                      <w:szCs w:val="18"/>
                    </w:rPr>
                  </w:pPr>
                  <w:r w:rsidRPr="00F33D15">
                    <w:rPr>
                      <w:rFonts w:ascii="Wide Latin" w:hAnsi="Wide Latin" w:cs="Times New Roman"/>
                      <w:b/>
                      <w:sz w:val="18"/>
                      <w:szCs w:val="18"/>
                    </w:rPr>
                    <w:t>Common Weave Patterns</w:t>
                  </w:r>
                </w:p>
                <w:p w:rsidR="006F6C4D" w:rsidRDefault="006F6C4D" w:rsidP="006F6C4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77028" cy="1725505"/>
                        <wp:effectExtent l="19050" t="0" r="9172" b="0"/>
                        <wp:docPr id="29" name="Picture 1" descr="Ch 4 WeavePatterns01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h 4 WeavePatterns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3969" cy="1733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6C4D" w:rsidRDefault="00600F0E" w:rsidP="006F6C4D">
      <w:pPr>
        <w:jc w:val="center"/>
      </w:pPr>
      <w:r>
        <w:rPr>
          <w:noProof/>
        </w:rPr>
        <w:pict>
          <v:shape id="_x0000_s1032" type="#_x0000_t202" style="position:absolute;left:0;text-align:left;margin-left:314.35pt;margin-top:8.15pt;width:252.4pt;height:113.25pt;z-index:251665408">
            <v:textbox>
              <w:txbxContent>
                <w:p w:rsidR="006F6C4D" w:rsidRPr="006F6C4D" w:rsidRDefault="006F6C4D" w:rsidP="006F6C4D">
                  <w:pPr>
                    <w:numPr>
                      <w:ilvl w:val="0"/>
                      <w:numId w:val="3"/>
                    </w:numPr>
                    <w:spacing w:after="0" w:line="240" w:lineRule="auto"/>
                  </w:pPr>
                  <w:r w:rsidRPr="006F6C4D">
                    <w:rPr>
                      <w:rFonts w:eastAsia="Times New Roman"/>
                    </w:rPr>
                    <w:t>Yarns—fibers (of any length, thick or thin, loose or tight) twisted or spun together</w:t>
                  </w:r>
                </w:p>
                <w:p w:rsidR="006F6C4D" w:rsidRPr="006F6C4D" w:rsidRDefault="006F6C4D" w:rsidP="006F6C4D">
                  <w:pPr>
                    <w:numPr>
                      <w:ilvl w:val="0"/>
                      <w:numId w:val="3"/>
                    </w:numPr>
                    <w:spacing w:after="0" w:line="240" w:lineRule="auto"/>
                  </w:pPr>
                  <w:r w:rsidRPr="006F6C4D">
                    <w:rPr>
                      <w:rFonts w:eastAsia="Times New Roman"/>
                    </w:rPr>
                    <w:t xml:space="preserve">Blending fibers meets different needs </w:t>
                  </w:r>
                  <w:r w:rsidRPr="006F6C4D">
                    <w:rPr>
                      <w:rFonts w:eastAsia="Times New Roman"/>
                    </w:rPr>
                    <w:br/>
                    <w:t>(e.g., resistance to wrinkling)</w:t>
                  </w:r>
                </w:p>
                <w:p w:rsidR="006F6C4D" w:rsidRPr="006F6C4D" w:rsidRDefault="006F6C4D" w:rsidP="006F6C4D">
                  <w:pPr>
                    <w:numPr>
                      <w:ilvl w:val="0"/>
                      <w:numId w:val="3"/>
                    </w:numPr>
                    <w:spacing w:after="0" w:line="240" w:lineRule="auto"/>
                    <w:contextualSpacing/>
                  </w:pPr>
                  <w:r w:rsidRPr="006F6C4D">
                    <w:rPr>
                      <w:rFonts w:eastAsia="Times New Roman"/>
                    </w:rPr>
                    <w:t xml:space="preserve">Fibers are woven into fabrics or textiles </w:t>
                  </w:r>
                </w:p>
                <w:p w:rsidR="006F6C4D" w:rsidRPr="006F6C4D" w:rsidRDefault="006F6C4D" w:rsidP="006F6C4D">
                  <w:pPr>
                    <w:pStyle w:val="ListParagraph"/>
                    <w:numPr>
                      <w:ilvl w:val="1"/>
                      <w:numId w:val="3"/>
                    </w:numPr>
                    <w:tabs>
                      <w:tab w:val="clear" w:pos="1440"/>
                    </w:tabs>
                    <w:spacing w:after="0" w:line="240" w:lineRule="auto"/>
                    <w:ind w:left="1080"/>
                  </w:pPr>
                  <w:r w:rsidRPr="006F6C4D">
                    <w:t xml:space="preserve">Threads are arranged side by side (the warp) </w:t>
                  </w:r>
                </w:p>
                <w:p w:rsidR="006F6C4D" w:rsidRDefault="006F6C4D" w:rsidP="006F6C4D">
                  <w:pPr>
                    <w:pStyle w:val="ListParagraph"/>
                    <w:numPr>
                      <w:ilvl w:val="1"/>
                      <w:numId w:val="3"/>
                    </w:numPr>
                    <w:tabs>
                      <w:tab w:val="clear" w:pos="1440"/>
                    </w:tabs>
                    <w:spacing w:after="0" w:line="240" w:lineRule="auto"/>
                    <w:ind w:left="1080"/>
                  </w:pPr>
                  <w:r w:rsidRPr="006F6C4D">
                    <w:t>More threads (the weft) are woven back and forth crosswise through the warp</w:t>
                  </w:r>
                </w:p>
              </w:txbxContent>
            </v:textbox>
          </v:shape>
        </w:pict>
      </w: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B10CA1" w:rsidP="006F6C4D">
      <w:pPr>
        <w:jc w:val="center"/>
      </w:pPr>
      <w:r>
        <w:rPr>
          <w:noProof/>
        </w:rPr>
        <w:pict>
          <v:shape id="_x0000_s1035" type="#_x0000_t202" style="position:absolute;left:0;text-align:left;margin-left:241.5pt;margin-top:11.15pt;width:321.2pt;height:302.55pt;z-index:251663360">
            <v:textbox style="mso-next-textbox:#_x0000_s1035">
              <w:txbxContent>
                <w:p w:rsidR="006F6C4D" w:rsidRPr="00546495" w:rsidRDefault="006F6C4D" w:rsidP="006F6C4D">
                  <w:pPr>
                    <w:spacing w:after="0"/>
                  </w:pPr>
                  <w:r w:rsidRPr="00546495">
                    <w:rPr>
                      <w:rFonts w:ascii="Calibri" w:hAnsi="Calibri" w:cs="Times New Roman"/>
                      <w:b/>
                      <w:bCs/>
                    </w:rPr>
                    <w:t>Natural Fibers</w:t>
                  </w:r>
                </w:p>
                <w:p w:rsidR="006F6C4D" w:rsidRDefault="006F6C4D" w:rsidP="006F6C4D">
                  <w:pPr>
                    <w:spacing w:after="0"/>
                  </w:pPr>
                  <w:r w:rsidRPr="00546495">
                    <w:t xml:space="preserve">Many different </w:t>
                  </w:r>
                  <w:r w:rsidRPr="00546495">
                    <w:rPr>
                      <w:b/>
                      <w:bCs/>
                    </w:rPr>
                    <w:t>natural</w:t>
                  </w:r>
                  <w:r w:rsidRPr="00546495">
                    <w:t xml:space="preserve"> fibers that come from plants and animals are used in the production of fabric. </w:t>
                  </w:r>
                </w:p>
                <w:p w:rsidR="006F6C4D" w:rsidRPr="004B4FA6" w:rsidRDefault="006F6C4D" w:rsidP="006F6C4D">
                  <w:pPr>
                    <w:spacing w:after="0" w:line="240" w:lineRule="auto"/>
                  </w:pPr>
                  <w:r w:rsidRPr="004B4FA6">
                    <w:rPr>
                      <w:b/>
                    </w:rPr>
                    <w:t>Plant fibers</w:t>
                  </w:r>
                  <w:r w:rsidRPr="004B4FA6">
                    <w:rPr>
                      <w:sz w:val="20"/>
                      <w:szCs w:val="20"/>
                    </w:rPr>
                    <w:t xml:space="preserve"> (seed, stem/leaves, fruit): </w:t>
                  </w:r>
                </w:p>
                <w:p w:rsidR="006F6C4D" w:rsidRPr="004B4FA6" w:rsidRDefault="006F6C4D" w:rsidP="006F6C4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B4FA6">
                    <w:rPr>
                      <w:sz w:val="20"/>
                      <w:szCs w:val="20"/>
                    </w:rPr>
                    <w:t xml:space="preserve">Cotton—most common textile </w:t>
                  </w:r>
                  <w:r w:rsidRPr="004B4FA6">
                    <w:rPr>
                      <w:sz w:val="20"/>
                      <w:szCs w:val="20"/>
                    </w:rPr>
                    <w:br/>
                    <w:t xml:space="preserve">plant fiber (picture) </w:t>
                  </w:r>
                </w:p>
                <w:p w:rsidR="006F6C4D" w:rsidRPr="004B4FA6" w:rsidRDefault="006F6C4D" w:rsidP="006F6C4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B4FA6">
                    <w:rPr>
                      <w:sz w:val="20"/>
                      <w:szCs w:val="20"/>
                    </w:rPr>
                    <w:t>Coir – coconut covering; is durable</w:t>
                  </w:r>
                </w:p>
                <w:p w:rsidR="006F6C4D" w:rsidRPr="004B4FA6" w:rsidRDefault="006F6C4D" w:rsidP="006F6C4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B4FA6">
                    <w:rPr>
                      <w:sz w:val="20"/>
                      <w:szCs w:val="20"/>
                    </w:rPr>
                    <w:t>Linen – flax stem</w:t>
                  </w:r>
                </w:p>
                <w:p w:rsidR="006F6C4D" w:rsidRPr="004B4FA6" w:rsidRDefault="006F6C4D" w:rsidP="006F6C4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B4FA6">
                    <w:rPr>
                      <w:sz w:val="20"/>
                      <w:szCs w:val="20"/>
                    </w:rPr>
                    <w:t>Hemp &amp; jute from stems grow in bundles.</w:t>
                  </w:r>
                </w:p>
                <w:p w:rsidR="00B10CA1" w:rsidRDefault="006F6C4D" w:rsidP="006F6C4D">
                  <w:pPr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4B4FA6">
                    <w:rPr>
                      <w:sz w:val="20"/>
                      <w:szCs w:val="20"/>
                    </w:rPr>
                    <w:t xml:space="preserve">Manila fiber from abaca plant leaves </w:t>
                  </w:r>
                </w:p>
                <w:p w:rsidR="006F6C4D" w:rsidRPr="004B4FA6" w:rsidRDefault="006F6C4D" w:rsidP="006F6C4D">
                  <w:pPr>
                    <w:spacing w:after="0" w:line="240" w:lineRule="auto"/>
                    <w:rPr>
                      <w:b/>
                    </w:rPr>
                  </w:pPr>
                  <w:r w:rsidRPr="004B4FA6">
                    <w:rPr>
                      <w:b/>
                    </w:rPr>
                    <w:t xml:space="preserve">Animal fibers (made of proteins): </w:t>
                  </w:r>
                </w:p>
                <w:p w:rsidR="006F6C4D" w:rsidRPr="004B4FA6" w:rsidRDefault="006F6C4D" w:rsidP="006F6C4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B4FA6">
                    <w:rPr>
                      <w:sz w:val="20"/>
                      <w:szCs w:val="20"/>
                    </w:rPr>
                    <w:t>Wool and cashmere from sheep</w:t>
                  </w:r>
                </w:p>
                <w:p w:rsidR="006F6C4D" w:rsidRPr="004B4FA6" w:rsidRDefault="006F6C4D" w:rsidP="006F6C4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B4FA6">
                    <w:rPr>
                      <w:sz w:val="20"/>
                      <w:szCs w:val="20"/>
                    </w:rPr>
                    <w:t>Mohair from goats</w:t>
                  </w:r>
                </w:p>
                <w:p w:rsidR="006F6C4D" w:rsidRPr="004B4FA6" w:rsidRDefault="006F6C4D" w:rsidP="006F6C4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B4FA6">
                    <w:rPr>
                      <w:sz w:val="20"/>
                      <w:szCs w:val="20"/>
                    </w:rPr>
                    <w:t>Angora from rabbits</w:t>
                  </w:r>
                </w:p>
                <w:p w:rsidR="00B10CA1" w:rsidRDefault="006F6C4D" w:rsidP="00B10CA1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B4FA6">
                    <w:rPr>
                      <w:sz w:val="20"/>
                      <w:szCs w:val="20"/>
                    </w:rPr>
                    <w:t xml:space="preserve">Hair from alpacas, llamas, and camels </w:t>
                  </w:r>
                </w:p>
                <w:p w:rsidR="00B10CA1" w:rsidRPr="00B10CA1" w:rsidRDefault="00B10CA1" w:rsidP="00B10CA1">
                  <w:pPr>
                    <w:spacing w:after="0" w:line="240" w:lineRule="auto"/>
                    <w:ind w:left="720"/>
                    <w:rPr>
                      <w:sz w:val="20"/>
                      <w:szCs w:val="20"/>
                    </w:rPr>
                  </w:pPr>
                </w:p>
                <w:p w:rsidR="006F6C4D" w:rsidRDefault="006F6C4D" w:rsidP="00B10CA1">
                  <w:pPr>
                    <w:numPr>
                      <w:ilvl w:val="0"/>
                      <w:numId w:val="5"/>
                    </w:numPr>
                    <w:spacing w:line="240" w:lineRule="auto"/>
                  </w:pPr>
                  <w:r w:rsidRPr="004B4FA6">
                    <w:rPr>
                      <w:sz w:val="20"/>
                      <w:szCs w:val="20"/>
                    </w:rPr>
                    <w:t xml:space="preserve">Silk from caterpillar cocoons </w:t>
                  </w:r>
                  <w:proofErr w:type="spellStart"/>
                  <w:r w:rsidRPr="004B4FA6">
                    <w:rPr>
                      <w:b/>
                      <w:bCs/>
                      <w:sz w:val="20"/>
                      <w:szCs w:val="20"/>
                    </w:rPr>
                    <w:t>Bombyx</w:t>
                  </w:r>
                  <w:proofErr w:type="spellEnd"/>
                  <w:r w:rsidRPr="004B4FA6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B4FA6">
                    <w:rPr>
                      <w:b/>
                      <w:bCs/>
                      <w:sz w:val="20"/>
                      <w:szCs w:val="20"/>
                    </w:rPr>
                    <w:t>mori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B10CA1">
                    <w:rPr>
                      <w:sz w:val="20"/>
                      <w:szCs w:val="20"/>
                    </w:rPr>
                    <w:t>(longer fiber does not shed</w:t>
                  </w:r>
                  <w:r w:rsidRPr="004B4FA6">
                    <w:t xml:space="preserve"> easily)</w:t>
                  </w:r>
                </w:p>
                <w:p w:rsidR="006F6C4D" w:rsidRPr="004B4FA6" w:rsidRDefault="006F6C4D" w:rsidP="006F6C4D">
                  <w:pPr>
                    <w:spacing w:after="0" w:line="240" w:lineRule="auto"/>
                    <w:rPr>
                      <w:b/>
                    </w:rPr>
                  </w:pPr>
                  <w:r w:rsidRPr="004B4FA6">
                    <w:rPr>
                      <w:b/>
                    </w:rPr>
                    <w:t xml:space="preserve">Mineral Fibers: </w:t>
                  </w:r>
                </w:p>
                <w:p w:rsidR="006F6C4D" w:rsidRPr="00FC6984" w:rsidRDefault="00B10CA1" w:rsidP="006F6C4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Fiberglass—a fibrous form o</w:t>
                  </w:r>
                  <w:r w:rsidR="006F6C4D" w:rsidRPr="004B4FA6">
                    <w:rPr>
                      <w:sz w:val="20"/>
                      <w:szCs w:val="20"/>
                    </w:rPr>
                    <w:t>f glass</w:t>
                  </w:r>
                  <w:r w:rsidR="006F6C4D">
                    <w:rPr>
                      <w:sz w:val="20"/>
                      <w:szCs w:val="20"/>
                    </w:rPr>
                    <w:t xml:space="preserve">; </w:t>
                  </w:r>
                  <w:r w:rsidR="006F6C4D" w:rsidRPr="00FC6984">
                    <w:rPr>
                      <w:sz w:val="20"/>
                      <w:szCs w:val="20"/>
                    </w:rPr>
                    <w:t>Used to insulate buildings</w:t>
                  </w:r>
                </w:p>
                <w:p w:rsidR="006F6C4D" w:rsidRDefault="006F6C4D" w:rsidP="006F6C4D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B4FA6">
                    <w:rPr>
                      <w:sz w:val="20"/>
                      <w:szCs w:val="20"/>
                    </w:rPr>
                    <w:t>Asbestos—a crystalline structure</w:t>
                  </w:r>
                  <w:r>
                    <w:rPr>
                      <w:sz w:val="20"/>
                      <w:szCs w:val="20"/>
                    </w:rPr>
                    <w:t>; Used for building material</w:t>
                  </w:r>
                </w:p>
                <w:p w:rsidR="00B10CA1" w:rsidRDefault="00B10CA1" w:rsidP="00B10CA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B10CA1" w:rsidRPr="006F6C4D" w:rsidRDefault="00B10CA1" w:rsidP="00B10CA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6F6C4D" w:rsidRPr="00844F24" w:rsidRDefault="006F6C4D" w:rsidP="006F6C4D"/>
              </w:txbxContent>
            </v:textbox>
          </v:shape>
        </w:pict>
      </w:r>
    </w:p>
    <w:p w:rsidR="006F6C4D" w:rsidRDefault="00600F0E" w:rsidP="006F6C4D">
      <w:pPr>
        <w:jc w:val="center"/>
      </w:pPr>
      <w:r>
        <w:rPr>
          <w:noProof/>
        </w:rPr>
        <w:pict>
          <v:shape id="_x0000_s1038" type="#_x0000_t202" style="position:absolute;left:0;text-align:left;margin-left:-17.6pt;margin-top:21.35pt;width:170.9pt;height:162.6pt;z-index:251667456">
            <v:textbox style="mso-next-textbox:#_x0000_s1038">
              <w:txbxContent>
                <w:p w:rsidR="00B10CA1" w:rsidRDefault="00B10CA1" w:rsidP="00B10CA1">
                  <w:pPr>
                    <w:spacing w:after="0"/>
                  </w:pPr>
                  <w:r w:rsidRPr="00546495">
                    <w:rPr>
                      <w:rFonts w:ascii="Calibri" w:hAnsi="Calibri" w:cs="Times New Roman"/>
                      <w:b/>
                      <w:bCs/>
                    </w:rPr>
                    <w:t>Cotton</w:t>
                  </w:r>
                  <w:r>
                    <w:t xml:space="preserve"> </w:t>
                  </w:r>
                </w:p>
                <w:p w:rsidR="00B10CA1" w:rsidRDefault="00B10CA1" w:rsidP="00B10CA1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84962" cy="1684962"/>
                        <wp:effectExtent l="19050" t="0" r="0" b="0"/>
                        <wp:docPr id="4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7981" cy="1687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CA1" w:rsidRPr="00546495" w:rsidRDefault="00B10CA1" w:rsidP="00B10CA1">
                  <w:pPr>
                    <w:spacing w:after="0"/>
                  </w:pPr>
                </w:p>
                <w:p w:rsidR="00B10CA1" w:rsidRPr="00546495" w:rsidRDefault="00B10CA1" w:rsidP="00B10CA1">
                  <w:pPr>
                    <w:spacing w:after="0"/>
                  </w:pPr>
                </w:p>
                <w:p w:rsidR="00B10CA1" w:rsidRDefault="00B10CA1" w:rsidP="00B10CA1">
                  <w:pPr>
                    <w:spacing w:after="0"/>
                  </w:pPr>
                </w:p>
              </w:txbxContent>
            </v:textbox>
          </v:shape>
        </w:pict>
      </w: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00F0E" w:rsidP="006F6C4D">
      <w:pPr>
        <w:jc w:val="center"/>
      </w:pPr>
      <w:r>
        <w:rPr>
          <w:noProof/>
        </w:rPr>
        <w:pict>
          <v:shape id="_x0000_s1039" type="#_x0000_t202" style="position:absolute;left:0;text-align:left;margin-left:50.55pt;margin-top:6.25pt;width:179.6pt;height:136.7pt;z-index:251668480" wrapcoords="-141 -169 -141 21431 21741 21431 21741 -169 -141 -169">
            <v:textbox style="mso-next-textbox:#_x0000_s1039">
              <w:txbxContent>
                <w:p w:rsidR="00B10CA1" w:rsidRDefault="00B10CA1" w:rsidP="00B10CA1">
                  <w:pPr>
                    <w:spacing w:after="0" w:line="240" w:lineRule="auto"/>
                    <w:jc w:val="center"/>
                  </w:pPr>
                  <w:r>
                    <w:rPr>
                      <w:rFonts w:ascii="Calibri" w:hAnsi="Calibri" w:cs="Times New Roman"/>
                      <w:noProof/>
                    </w:rPr>
                    <w:drawing>
                      <wp:inline distT="0" distB="0" distL="0" distR="0">
                        <wp:extent cx="2038709" cy="1417834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052" cy="1422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CA1" w:rsidRDefault="00B10CA1" w:rsidP="00B10CA1">
                  <w:pPr>
                    <w:spacing w:after="0" w:line="240" w:lineRule="auto"/>
                    <w:jc w:val="center"/>
                  </w:pPr>
                  <w:r>
                    <w:t>Wool</w:t>
                  </w:r>
                </w:p>
              </w:txbxContent>
            </v:textbox>
          </v:shape>
        </w:pict>
      </w: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F6C4D" w:rsidP="006F6C4D">
      <w:pPr>
        <w:jc w:val="center"/>
      </w:pPr>
    </w:p>
    <w:p w:rsidR="006F6C4D" w:rsidRDefault="00600F0E" w:rsidP="006F6C4D">
      <w:pPr>
        <w:jc w:val="center"/>
      </w:pPr>
      <w:r>
        <w:rPr>
          <w:noProof/>
        </w:rPr>
        <w:lastRenderedPageBreak/>
        <w:pict>
          <v:shape id="_x0000_s1041" type="#_x0000_t202" style="position:absolute;left:0;text-align:left;margin-left:374.9pt;margin-top:24.7pt;width:172.45pt;height:114.85pt;z-index:251670528">
            <v:textbox style="mso-next-textbox:#_x0000_s1041">
              <w:txbxContent>
                <w:p w:rsidR="00600F0E" w:rsidRPr="00600F0E" w:rsidRDefault="00600F0E" w:rsidP="00600F0E">
                  <w:pPr>
                    <w:jc w:val="center"/>
                    <w:rPr>
                      <w:b/>
                    </w:rPr>
                  </w:pPr>
                  <w:r w:rsidRPr="00600F0E">
                    <w:rPr>
                      <w:rFonts w:ascii="Calibri" w:hAnsi="Calibri" w:cs="Times New Roman"/>
                      <w:b/>
                    </w:rPr>
                    <w:t>Cross-section of a man-made fiber</w:t>
                  </w:r>
                </w:p>
                <w:p w:rsidR="00600F0E" w:rsidRDefault="00600F0E" w:rsidP="00600F0E">
                  <w:r>
                    <w:rPr>
                      <w:noProof/>
                    </w:rPr>
                    <w:drawing>
                      <wp:inline distT="0" distB="0" distL="0" distR="0">
                        <wp:extent cx="2017501" cy="976045"/>
                        <wp:effectExtent l="19050" t="0" r="1799" b="0"/>
                        <wp:docPr id="21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1297" cy="977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0F0E" w:rsidRDefault="00600F0E" w:rsidP="00600F0E"/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-17.6pt;margin-top:17.45pt;width:386.1pt;height:347.05pt;z-index:251664384">
            <v:textbox style="mso-next-textbox:#_x0000_s1036">
              <w:txbxContent>
                <w:p w:rsidR="006F6C4D" w:rsidRDefault="006F6C4D" w:rsidP="006F6C4D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b/>
                    </w:rPr>
                    <w:t>Synthetic Fiber</w:t>
                  </w:r>
                </w:p>
                <w:p w:rsidR="006F6C4D" w:rsidRPr="006F6C4D" w:rsidRDefault="006F6C4D" w:rsidP="006F6C4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6C4D">
                    <w:rPr>
                      <w:sz w:val="20"/>
                      <w:szCs w:val="20"/>
                    </w:rPr>
                    <w:t xml:space="preserve">More than half of all fibers used in the production of textile materials are synthetic or </w:t>
                  </w:r>
                  <w:r w:rsidRPr="006F6C4D">
                    <w:rPr>
                      <w:b/>
                      <w:bCs/>
                      <w:sz w:val="20"/>
                      <w:szCs w:val="20"/>
                    </w:rPr>
                    <w:t>man-made</w:t>
                  </w:r>
                  <w:r w:rsidRPr="006F6C4D">
                    <w:rPr>
                      <w:sz w:val="20"/>
                      <w:szCs w:val="20"/>
                    </w:rPr>
                    <w:t xml:space="preserve">.  Nylon, rayon, and polyester are all examples of </w:t>
                  </w:r>
                  <w:r w:rsidRPr="006F6C4D">
                    <w:rPr>
                      <w:b/>
                      <w:bCs/>
                      <w:sz w:val="20"/>
                      <w:szCs w:val="20"/>
                    </w:rPr>
                    <w:t>synthetic</w:t>
                  </w:r>
                  <w:r w:rsidRPr="006F6C4D">
                    <w:rPr>
                      <w:sz w:val="20"/>
                      <w:szCs w:val="20"/>
                    </w:rPr>
                    <w:t xml:space="preserve"> fibers. </w:t>
                  </w:r>
                </w:p>
                <w:p w:rsidR="006F6C4D" w:rsidRPr="008F4950" w:rsidRDefault="006F6C4D" w:rsidP="006F6C4D">
                  <w:pPr>
                    <w:spacing w:after="0" w:line="240" w:lineRule="auto"/>
                    <w:rPr>
                      <w:b/>
                    </w:rPr>
                  </w:pPr>
                  <w:r w:rsidRPr="008F4950">
                    <w:rPr>
                      <w:b/>
                    </w:rPr>
                    <w:t xml:space="preserve">Regenerated Fibers (derived from cellulose): </w:t>
                  </w:r>
                </w:p>
                <w:p w:rsidR="006F6C4D" w:rsidRPr="008F4950" w:rsidRDefault="006F6C4D" w:rsidP="006F6C4D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Rayon</w:t>
                  </w:r>
                </w:p>
                <w:p w:rsidR="006F6C4D" w:rsidRPr="008F4950" w:rsidRDefault="006F6C4D" w:rsidP="006F6C4D">
                  <w:pPr>
                    <w:numPr>
                      <w:ilvl w:val="1"/>
                      <w:numId w:val="8"/>
                    </w:numPr>
                    <w:tabs>
                      <w:tab w:val="clear" w:pos="1440"/>
                    </w:tabs>
                    <w:spacing w:after="0" w:line="240" w:lineRule="auto"/>
                    <w:ind w:left="90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Most common in this group</w:t>
                  </w:r>
                </w:p>
                <w:p w:rsidR="006F6C4D" w:rsidRPr="008F4950" w:rsidRDefault="006F6C4D" w:rsidP="006F6C4D">
                  <w:pPr>
                    <w:numPr>
                      <w:ilvl w:val="1"/>
                      <w:numId w:val="8"/>
                    </w:numPr>
                    <w:tabs>
                      <w:tab w:val="clear" w:pos="1440"/>
                    </w:tabs>
                    <w:spacing w:after="0" w:line="240" w:lineRule="auto"/>
                    <w:ind w:left="90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 xml:space="preserve">Imitates natural fibers, but stronger </w:t>
                  </w:r>
                </w:p>
                <w:p w:rsidR="006F6C4D" w:rsidRPr="008F4950" w:rsidRDefault="006F6C4D" w:rsidP="006F6C4D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8F4950">
                    <w:rPr>
                      <w:sz w:val="20"/>
                      <w:szCs w:val="20"/>
                    </w:rPr>
                    <w:t>Celenese</w:t>
                  </w:r>
                  <w:proofErr w:type="spellEnd"/>
                  <w:r w:rsidRPr="008F4950">
                    <w:rPr>
                      <w:sz w:val="20"/>
                      <w:szCs w:val="20"/>
                      <w:vertAlign w:val="superscript"/>
                    </w:rPr>
                    <w:t>®</w:t>
                  </w:r>
                  <w:r w:rsidRPr="008F4950">
                    <w:rPr>
                      <w:sz w:val="20"/>
                      <w:szCs w:val="20"/>
                    </w:rPr>
                    <w:t xml:space="preserve"> </w:t>
                  </w:r>
                </w:p>
                <w:p w:rsidR="006F6C4D" w:rsidRPr="008F4950" w:rsidRDefault="006F6C4D" w:rsidP="006F6C4D">
                  <w:pPr>
                    <w:numPr>
                      <w:ilvl w:val="1"/>
                      <w:numId w:val="8"/>
                    </w:numPr>
                    <w:tabs>
                      <w:tab w:val="clear" w:pos="1440"/>
                    </w:tabs>
                    <w:spacing w:after="0" w:line="240" w:lineRule="auto"/>
                    <w:ind w:left="90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Cellulose chemically combined with acetate</w:t>
                  </w:r>
                </w:p>
                <w:p w:rsidR="006F6C4D" w:rsidRPr="008F4950" w:rsidRDefault="006F6C4D" w:rsidP="006F6C4D">
                  <w:pPr>
                    <w:numPr>
                      <w:ilvl w:val="1"/>
                      <w:numId w:val="8"/>
                    </w:numPr>
                    <w:tabs>
                      <w:tab w:val="clear" w:pos="1440"/>
                    </w:tabs>
                    <w:spacing w:after="0" w:line="240" w:lineRule="auto"/>
                    <w:ind w:left="90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Found in many carpets</w:t>
                  </w:r>
                </w:p>
                <w:p w:rsidR="006F6C4D" w:rsidRPr="008F4950" w:rsidRDefault="006F6C4D" w:rsidP="006F6C4D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 xml:space="preserve">Polyamide nylon </w:t>
                  </w:r>
                </w:p>
                <w:p w:rsidR="006F6C4D" w:rsidRPr="008F4950" w:rsidRDefault="006F6C4D" w:rsidP="006F6C4D">
                  <w:pPr>
                    <w:numPr>
                      <w:ilvl w:val="1"/>
                      <w:numId w:val="8"/>
                    </w:numPr>
                    <w:tabs>
                      <w:tab w:val="clear" w:pos="1440"/>
                    </w:tabs>
                    <w:spacing w:after="0" w:line="240" w:lineRule="auto"/>
                    <w:ind w:left="90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Cellulose combined with three acetate units</w:t>
                  </w:r>
                </w:p>
                <w:p w:rsidR="006F6C4D" w:rsidRPr="008F4950" w:rsidRDefault="006F6C4D" w:rsidP="006F6C4D">
                  <w:pPr>
                    <w:numPr>
                      <w:ilvl w:val="1"/>
                      <w:numId w:val="8"/>
                    </w:numPr>
                    <w:tabs>
                      <w:tab w:val="clear" w:pos="1440"/>
                    </w:tabs>
                    <w:spacing w:after="0" w:line="240" w:lineRule="auto"/>
                    <w:ind w:left="90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 xml:space="preserve">Breathable and lightweight </w:t>
                  </w:r>
                </w:p>
                <w:p w:rsidR="006F6C4D" w:rsidRPr="008F4950" w:rsidRDefault="006F6C4D" w:rsidP="006F6C4D">
                  <w:pPr>
                    <w:numPr>
                      <w:ilvl w:val="1"/>
                      <w:numId w:val="8"/>
                    </w:numPr>
                    <w:tabs>
                      <w:tab w:val="clear" w:pos="1440"/>
                    </w:tabs>
                    <w:spacing w:after="0" w:line="240" w:lineRule="auto"/>
                    <w:ind w:left="90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Used in performance clothing</w:t>
                  </w:r>
                </w:p>
                <w:p w:rsidR="006F6C4D" w:rsidRPr="008F4950" w:rsidRDefault="006F6C4D" w:rsidP="006F6C4D">
                  <w:pPr>
                    <w:spacing w:after="0" w:line="240" w:lineRule="auto"/>
                    <w:rPr>
                      <w:b/>
                    </w:rPr>
                  </w:pPr>
                  <w:r w:rsidRPr="008F4950">
                    <w:rPr>
                      <w:b/>
                    </w:rPr>
                    <w:t xml:space="preserve">Synthetic Polymer Fibers </w:t>
                  </w:r>
                </w:p>
                <w:p w:rsidR="006F6C4D" w:rsidRPr="008F4950" w:rsidRDefault="006F6C4D" w:rsidP="006F6C4D">
                  <w:pPr>
                    <w:spacing w:after="0" w:line="240" w:lineRule="auto"/>
                    <w:ind w:left="63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-Petroleum base</w:t>
                  </w:r>
                </w:p>
                <w:p w:rsidR="006F6C4D" w:rsidRPr="008F4950" w:rsidRDefault="006F6C4D" w:rsidP="006F6C4D">
                  <w:pPr>
                    <w:spacing w:after="0" w:line="240" w:lineRule="auto"/>
                    <w:ind w:left="63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 xml:space="preserve">-Monomers join to form polymers </w:t>
                  </w:r>
                </w:p>
                <w:p w:rsidR="006F6C4D" w:rsidRPr="008F4950" w:rsidRDefault="006F6C4D" w:rsidP="006F6C4D">
                  <w:pPr>
                    <w:spacing w:after="0" w:line="240" w:lineRule="auto"/>
                    <w:ind w:left="63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 xml:space="preserve">-Uniform diameters </w:t>
                  </w:r>
                </w:p>
                <w:p w:rsidR="006F6C4D" w:rsidRPr="008F4950" w:rsidRDefault="006F6C4D" w:rsidP="006F6C4D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Polyester</w:t>
                  </w:r>
                </w:p>
                <w:p w:rsidR="006F6C4D" w:rsidRPr="008F4950" w:rsidRDefault="006F6C4D" w:rsidP="006F6C4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72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 xml:space="preserve"> “Polar fleece” (</w:t>
                  </w:r>
                  <w:hyperlink r:id="rId9" w:history="1">
                    <w:r w:rsidRPr="008F4950">
                      <w:rPr>
                        <w:rStyle w:val="Hyperlink"/>
                        <w:sz w:val="20"/>
                        <w:szCs w:val="20"/>
                      </w:rPr>
                      <w:t xml:space="preserve">Polyethylene </w:t>
                    </w:r>
                  </w:hyperlink>
                  <w:hyperlink r:id="rId10" w:history="1">
                    <w:proofErr w:type="spellStart"/>
                    <w:r w:rsidRPr="008F4950">
                      <w:rPr>
                        <w:rStyle w:val="Hyperlink"/>
                        <w:sz w:val="20"/>
                        <w:szCs w:val="20"/>
                      </w:rPr>
                      <w:t>terephthalate</w:t>
                    </w:r>
                    <w:proofErr w:type="spellEnd"/>
                  </w:hyperlink>
                  <w:r w:rsidRPr="008F4950">
                    <w:rPr>
                      <w:sz w:val="20"/>
                      <w:szCs w:val="20"/>
                    </w:rPr>
                    <w:t xml:space="preserve"> (PET))</w:t>
                  </w:r>
                </w:p>
                <w:p w:rsidR="006F6C4D" w:rsidRPr="008F4950" w:rsidRDefault="006F6C4D" w:rsidP="006F6C4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720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 xml:space="preserve"> First made to mimic wool</w:t>
                  </w:r>
                </w:p>
                <w:p w:rsidR="006F6C4D" w:rsidRPr="008F4950" w:rsidRDefault="006F6C4D" w:rsidP="006F6C4D">
                  <w:pPr>
                    <w:numPr>
                      <w:ilvl w:val="0"/>
                      <w:numId w:val="10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Wrinkle-resistant</w:t>
                  </w:r>
                </w:p>
                <w:p w:rsidR="006F6C4D" w:rsidRPr="008F4950" w:rsidRDefault="006F6C4D" w:rsidP="006F6C4D">
                  <w:pPr>
                    <w:numPr>
                      <w:ilvl w:val="0"/>
                      <w:numId w:val="10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Not easily broken down by light or concentrated acid</w:t>
                  </w:r>
                </w:p>
                <w:p w:rsidR="006F6C4D" w:rsidRPr="008F4950" w:rsidRDefault="006F6C4D" w:rsidP="006F6C4D">
                  <w:pPr>
                    <w:numPr>
                      <w:ilvl w:val="0"/>
                      <w:numId w:val="10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Added to natural fibers for strength</w:t>
                  </w:r>
                </w:p>
                <w:p w:rsidR="006F6C4D" w:rsidRDefault="006F6C4D" w:rsidP="006F6C4D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F4950">
                    <w:rPr>
                      <w:sz w:val="20"/>
                      <w:szCs w:val="20"/>
                    </w:rPr>
                    <w:t>Nylon</w:t>
                  </w:r>
                </w:p>
                <w:p w:rsidR="006F6C4D" w:rsidRDefault="006F6C4D" w:rsidP="006F6C4D">
                  <w:pPr>
                    <w:spacing w:after="0" w:line="240" w:lineRule="auto"/>
                    <w:ind w:left="360" w:firstLine="36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   </w:t>
                  </w:r>
                  <w:r w:rsidRPr="008F4950">
                    <w:rPr>
                      <w:sz w:val="20"/>
                      <w:szCs w:val="20"/>
                    </w:rPr>
                    <w:t>Easily broken down by light and concentrated acid</w:t>
                  </w:r>
                </w:p>
                <w:p w:rsidR="006F6C4D" w:rsidRPr="006F6C4D" w:rsidRDefault="006F6C4D" w:rsidP="006F6C4D">
                  <w:pPr>
                    <w:spacing w:after="0" w:line="240" w:lineRule="auto"/>
                    <w:ind w:left="360" w:firstLine="36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   </w:t>
                  </w:r>
                  <w:r w:rsidRPr="008F4950">
                    <w:rPr>
                      <w:sz w:val="20"/>
                      <w:szCs w:val="20"/>
                    </w:rPr>
                    <w:t>Otherwise similar to polyester</w:t>
                  </w:r>
                </w:p>
              </w:txbxContent>
            </v:textbox>
          </v:shape>
        </w:pict>
      </w: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CF66CC" w:rsidRDefault="00600F0E" w:rsidP="006F6C4D">
      <w:pPr>
        <w:jc w:val="center"/>
      </w:pPr>
      <w:r>
        <w:rPr>
          <w:noProof/>
        </w:rPr>
        <w:pict>
          <v:shape id="_x0000_s1040" type="#_x0000_t202" style="position:absolute;left:0;text-align:left;margin-left:277.9pt;margin-top:6.35pt;width:269.45pt;height:197.4pt;z-index:251669504">
            <v:textbox>
              <w:txbxContent>
                <w:p w:rsidR="00CF66CC" w:rsidRDefault="00CF66C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Comparison of Natural and </w:t>
                  </w:r>
                  <w:r w:rsidRPr="00CF66CC">
                    <w:rPr>
                      <w:b/>
                      <w:bCs/>
                    </w:rPr>
                    <w:t>Synthetic Fibers</w:t>
                  </w:r>
                </w:p>
                <w:p w:rsidR="00CF66CC" w:rsidRDefault="00CF66CC">
                  <w:r w:rsidRPr="00CF66CC">
                    <w:drawing>
                      <wp:inline distT="0" distB="0" distL="0" distR="0">
                        <wp:extent cx="4368015" cy="2065106"/>
                        <wp:effectExtent l="19050" t="0" r="0" b="0"/>
                        <wp:docPr id="10" name="Picture 1" descr="Ch 4 VisualDiagnostics01 cop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6" name="Picture 12" descr="Ch 4 VisualDiagnostics01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211" cy="2071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CF66CC" w:rsidRDefault="00CF66CC" w:rsidP="006F6C4D">
      <w:pPr>
        <w:jc w:val="center"/>
      </w:pPr>
    </w:p>
    <w:p w:rsidR="006F6C4D" w:rsidRDefault="00CF66CC" w:rsidP="00600F0E">
      <w:pPr>
        <w:jc w:val="center"/>
      </w:pPr>
      <w:r w:rsidRPr="00CF66CC">
        <w:object w:dxaOrig="7205" w:dyaOrig="5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75pt;height:334.1pt" o:ole="">
            <v:imagedata r:id="rId12" o:title=""/>
          </v:shape>
          <o:OLEObject Type="Embed" ProgID="PowerPoint.Slide.12" ShapeID="_x0000_i1025" DrawAspect="Content" ObjectID="_1421433589" r:id="rId13"/>
        </w:object>
      </w:r>
    </w:p>
    <w:sectPr w:rsidR="006F6C4D" w:rsidSect="006F6C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23E34"/>
    <w:multiLevelType w:val="hybridMultilevel"/>
    <w:tmpl w:val="44E8D194"/>
    <w:lvl w:ilvl="0" w:tplc="D1DA36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40A2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FAD57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583CE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7296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4E59D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F06B9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AE6E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FC9C6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18138B1"/>
    <w:multiLevelType w:val="hybridMultilevel"/>
    <w:tmpl w:val="25547AB4"/>
    <w:lvl w:ilvl="0" w:tplc="BE043AB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D840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C454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5679A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2416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A6277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A4647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76D5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C44FF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F7008E"/>
    <w:multiLevelType w:val="hybridMultilevel"/>
    <w:tmpl w:val="DAA20C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380E12">
      <w:start w:val="154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3BC55E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C2A15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ABA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1EDA0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A8068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1626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C405F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5D3168A"/>
    <w:multiLevelType w:val="hybridMultilevel"/>
    <w:tmpl w:val="D1DA4372"/>
    <w:lvl w:ilvl="0" w:tplc="E22EA85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8A80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BA890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D6216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62B0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4C576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589AE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6CE5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B2821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83B7A4F"/>
    <w:multiLevelType w:val="hybridMultilevel"/>
    <w:tmpl w:val="5A4A57B2"/>
    <w:lvl w:ilvl="0" w:tplc="B4EC4206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4454B2C"/>
    <w:multiLevelType w:val="hybridMultilevel"/>
    <w:tmpl w:val="261C4670"/>
    <w:lvl w:ilvl="0" w:tplc="8C4CE48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9EF2DA">
      <w:start w:val="8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0644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CA4E5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3A3A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8E6B4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5C05A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4880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643C7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B094F8B"/>
    <w:multiLevelType w:val="hybridMultilevel"/>
    <w:tmpl w:val="77FCA18A"/>
    <w:lvl w:ilvl="0" w:tplc="D38E7A7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ECF4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88495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0AC8D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52D1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60386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7E0D3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4839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4C762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3BA14FF"/>
    <w:multiLevelType w:val="hybridMultilevel"/>
    <w:tmpl w:val="4246E5D8"/>
    <w:lvl w:ilvl="0" w:tplc="2B826AD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BCB9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3A427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A4AD4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9ACB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F8602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F2A6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183C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A8675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97E465F"/>
    <w:multiLevelType w:val="hybridMultilevel"/>
    <w:tmpl w:val="436AB70A"/>
    <w:lvl w:ilvl="0" w:tplc="85AE06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380E12">
      <w:start w:val="154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3BC55E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C2A15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ABA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1EDA0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A8068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1626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C405F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95D42D8"/>
    <w:multiLevelType w:val="hybridMultilevel"/>
    <w:tmpl w:val="48AECCD4"/>
    <w:lvl w:ilvl="0" w:tplc="68CA973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A0C8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A2893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92B46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C8FB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20E8B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3646E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BC5E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E883E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3"/>
  </w:num>
  <w:num w:numId="7">
    <w:abstractNumId w:val="9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F6C4D"/>
    <w:rsid w:val="00600F0E"/>
    <w:rsid w:val="006F6C4D"/>
    <w:rsid w:val="00891700"/>
    <w:rsid w:val="00910F85"/>
    <w:rsid w:val="00B10CA1"/>
    <w:rsid w:val="00CF66CC"/>
    <w:rsid w:val="00F52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F8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C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6C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6C4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Microsoft_Office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en.wikipedia.org/wiki/Polyethylene_terephthala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Polyethylene_terephthalat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dpaInc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Ancheta</dc:creator>
  <cp:keywords/>
  <dc:description/>
  <cp:lastModifiedBy>Amy Ancheta</cp:lastModifiedBy>
  <cp:revision>3</cp:revision>
  <dcterms:created xsi:type="dcterms:W3CDTF">2013-02-04T07:23:00Z</dcterms:created>
  <dcterms:modified xsi:type="dcterms:W3CDTF">2013-02-04T07:53:00Z</dcterms:modified>
</cp:coreProperties>
</file>