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A5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t>Biology EOC</w:t>
      </w:r>
      <w:r w:rsidR="00B426A5">
        <w:rPr>
          <w:rFonts w:ascii="Franklin Gothic Demi Cond" w:hAnsi="Franklin Gothic Demi Cond"/>
          <w:sz w:val="32"/>
          <w:szCs w:val="32"/>
        </w:rPr>
        <w:t xml:space="preserve"> Practice Assessment 2014-15</w:t>
      </w:r>
    </w:p>
    <w:p w:rsidR="00B426A5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7029450" cy="229715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29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A5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7029450" cy="2043684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04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A5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6086094" cy="4480560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094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lastRenderedPageBreak/>
        <w:drawing>
          <wp:inline distT="0" distB="0" distL="0" distR="0">
            <wp:extent cx="6677025" cy="3362325"/>
            <wp:effectExtent l="19050" t="0" r="9525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7029450" cy="4036868"/>
            <wp:effectExtent l="19050" t="0" r="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0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lastRenderedPageBreak/>
        <w:drawing>
          <wp:inline distT="0" distB="0" distL="0" distR="0">
            <wp:extent cx="7029450" cy="3704141"/>
            <wp:effectExtent l="19050" t="0" r="0" b="0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70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7029450" cy="1713647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71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6211721" cy="36576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721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lastRenderedPageBreak/>
        <w:drawing>
          <wp:inline distT="0" distB="0" distL="0" distR="0">
            <wp:extent cx="7029450" cy="1939393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93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7029450" cy="2932773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93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7029450" cy="4136800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1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lastRenderedPageBreak/>
        <w:drawing>
          <wp:inline distT="0" distB="0" distL="0" distR="0">
            <wp:extent cx="7029450" cy="3392827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39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7029450" cy="2023110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7029450" cy="1915144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91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lastRenderedPageBreak/>
        <w:drawing>
          <wp:inline distT="0" distB="0" distL="0" distR="0">
            <wp:extent cx="7029450" cy="2061062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06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7029450" cy="2026990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02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6762750" cy="3933825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lastRenderedPageBreak/>
        <w:drawing>
          <wp:inline distT="0" distB="0" distL="0" distR="0">
            <wp:extent cx="6457950" cy="2571750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7029450" cy="2013322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01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6677025" cy="2552700"/>
            <wp:effectExtent l="1905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lastRenderedPageBreak/>
        <w:drawing>
          <wp:inline distT="0" distB="0" distL="0" distR="0">
            <wp:extent cx="6572250" cy="4219575"/>
            <wp:effectExtent l="1905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5895975" cy="1466850"/>
            <wp:effectExtent l="19050" t="0" r="952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4686300" cy="2276475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lastRenderedPageBreak/>
        <w:drawing>
          <wp:inline distT="0" distB="0" distL="0" distR="0">
            <wp:extent cx="7029450" cy="2590686"/>
            <wp:effectExtent l="1905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59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7029450" cy="2595781"/>
            <wp:effectExtent l="1905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59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6572250" cy="2809875"/>
            <wp:effectExtent l="1905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lastRenderedPageBreak/>
        <w:drawing>
          <wp:inline distT="0" distB="0" distL="0" distR="0">
            <wp:extent cx="6362700" cy="4371975"/>
            <wp:effectExtent l="1905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7029450" cy="1969340"/>
            <wp:effectExtent l="1905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9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2570981" cy="2743200"/>
            <wp:effectExtent l="19050" t="0" r="769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81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lastRenderedPageBreak/>
        <w:drawing>
          <wp:inline distT="0" distB="0" distL="0" distR="0">
            <wp:extent cx="7029450" cy="2390013"/>
            <wp:effectExtent l="1905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39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6591300" cy="2428875"/>
            <wp:effectExtent l="1905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09" w:rsidRDefault="001E2209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7029450" cy="4118818"/>
            <wp:effectExtent l="1905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11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61" w:rsidRPr="00123361" w:rsidRDefault="00123361">
      <w:pPr>
        <w:rPr>
          <w:rFonts w:ascii="Franklin Gothic Demi Cond" w:hAnsi="Franklin Gothic Demi Cond"/>
          <w:noProof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lastRenderedPageBreak/>
        <w:t>(Questions 27-29 must be reviewed online as thy involve video and multiple steps.)</w:t>
      </w:r>
    </w:p>
    <w:p w:rsidR="001E2209" w:rsidRDefault="000D2BBC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7029450" cy="1935845"/>
            <wp:effectExtent l="1905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93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BC" w:rsidRDefault="000D2BBC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7029450" cy="2329447"/>
            <wp:effectExtent l="1905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32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1A2" w:rsidRDefault="00D821A2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7029450" cy="1992815"/>
            <wp:effectExtent l="1905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99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1A2" w:rsidRDefault="00D821A2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lastRenderedPageBreak/>
        <w:drawing>
          <wp:inline distT="0" distB="0" distL="0" distR="0">
            <wp:extent cx="7029450" cy="4082880"/>
            <wp:effectExtent l="1905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0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61" w:rsidRDefault="00D821A2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7029450" cy="2381226"/>
            <wp:effectExtent l="1905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38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61" w:rsidRPr="00123361" w:rsidRDefault="00123361" w:rsidP="00123361">
      <w:pPr>
        <w:rPr>
          <w:rFonts w:ascii="Franklin Gothic Demi Cond" w:hAnsi="Franklin Gothic Demi Cond"/>
          <w:sz w:val="32"/>
          <w:szCs w:val="32"/>
        </w:rPr>
      </w:pPr>
    </w:p>
    <w:p w:rsidR="00123361" w:rsidRPr="00123361" w:rsidRDefault="00123361" w:rsidP="00123361">
      <w:pPr>
        <w:rPr>
          <w:rFonts w:ascii="Franklin Gothic Demi Cond" w:hAnsi="Franklin Gothic Demi Cond"/>
          <w:sz w:val="32"/>
          <w:szCs w:val="32"/>
        </w:rPr>
      </w:pPr>
    </w:p>
    <w:p w:rsidR="00123361" w:rsidRPr="00123361" w:rsidRDefault="00123361" w:rsidP="00123361">
      <w:pPr>
        <w:rPr>
          <w:rFonts w:ascii="Franklin Gothic Demi Cond" w:hAnsi="Franklin Gothic Demi Cond"/>
          <w:sz w:val="32"/>
          <w:szCs w:val="32"/>
        </w:rPr>
      </w:pPr>
    </w:p>
    <w:p w:rsidR="00123361" w:rsidRPr="00123361" w:rsidRDefault="00123361" w:rsidP="00123361">
      <w:pPr>
        <w:rPr>
          <w:rFonts w:ascii="Franklin Gothic Demi Cond" w:hAnsi="Franklin Gothic Demi Cond"/>
          <w:sz w:val="32"/>
          <w:szCs w:val="32"/>
        </w:rPr>
      </w:pPr>
    </w:p>
    <w:p w:rsidR="00123361" w:rsidRPr="00123361" w:rsidRDefault="00123361" w:rsidP="00123361">
      <w:pPr>
        <w:rPr>
          <w:rFonts w:ascii="Franklin Gothic Demi Cond" w:hAnsi="Franklin Gothic Demi Cond"/>
          <w:sz w:val="32"/>
          <w:szCs w:val="32"/>
        </w:rPr>
      </w:pPr>
    </w:p>
    <w:p w:rsidR="00123361" w:rsidRPr="00123361" w:rsidRDefault="00123361" w:rsidP="00123361">
      <w:pPr>
        <w:rPr>
          <w:rFonts w:ascii="Franklin Gothic Demi Cond" w:hAnsi="Franklin Gothic Demi Cond"/>
          <w:sz w:val="32"/>
          <w:szCs w:val="32"/>
        </w:rPr>
      </w:pPr>
    </w:p>
    <w:p w:rsidR="00123361" w:rsidRPr="00123361" w:rsidRDefault="00123361" w:rsidP="00123361">
      <w:pPr>
        <w:rPr>
          <w:rFonts w:ascii="Franklin Gothic Demi Cond" w:hAnsi="Franklin Gothic Demi Cond"/>
          <w:sz w:val="32"/>
          <w:szCs w:val="32"/>
        </w:rPr>
      </w:pPr>
    </w:p>
    <w:p w:rsidR="00123361" w:rsidRDefault="00123361" w:rsidP="00123361">
      <w:pPr>
        <w:rPr>
          <w:rFonts w:ascii="Franklin Gothic Demi Cond" w:hAnsi="Franklin Gothic Demi Cond"/>
          <w:sz w:val="32"/>
          <w:szCs w:val="32"/>
        </w:rPr>
      </w:pPr>
    </w:p>
    <w:p w:rsidR="00D821A2" w:rsidRDefault="00D821A2" w:rsidP="00123361">
      <w:pPr>
        <w:ind w:firstLine="720"/>
        <w:rPr>
          <w:rFonts w:ascii="Franklin Gothic Demi Cond" w:hAnsi="Franklin Gothic Demi Cond"/>
          <w:sz w:val="32"/>
          <w:szCs w:val="32"/>
        </w:rPr>
      </w:pPr>
    </w:p>
    <w:p w:rsidR="00123361" w:rsidRDefault="00123361" w:rsidP="00123361">
      <w:pPr>
        <w:ind w:firstLine="720"/>
        <w:rPr>
          <w:rFonts w:ascii="Franklin Gothic Demi Cond" w:hAnsi="Franklin Gothic Demi Cond"/>
          <w:sz w:val="32"/>
          <w:szCs w:val="32"/>
        </w:rPr>
      </w:pPr>
    </w:p>
    <w:p w:rsidR="00123361" w:rsidRPr="00123361" w:rsidRDefault="00123361" w:rsidP="00123361">
      <w:pPr>
        <w:ind w:firstLine="720"/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2"/>
          <w:szCs w:val="32"/>
        </w:rPr>
        <w:lastRenderedPageBreak/>
        <w:t>Question 35</w:t>
      </w:r>
    </w:p>
    <w:p w:rsidR="00D821A2" w:rsidRDefault="00D821A2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7029450" cy="3695896"/>
            <wp:effectExtent l="1905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69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1A2" w:rsidRDefault="00D821A2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7029450" cy="3263977"/>
            <wp:effectExtent l="1905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26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1A2" w:rsidRDefault="00D821A2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lastRenderedPageBreak/>
        <w:drawing>
          <wp:inline distT="0" distB="0" distL="0" distR="0">
            <wp:extent cx="7029450" cy="2389184"/>
            <wp:effectExtent l="1905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38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1A2" w:rsidRDefault="00D821A2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5953125" cy="2524125"/>
            <wp:effectExtent l="19050" t="0" r="9525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1A2" w:rsidRDefault="00D821A2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5448300" cy="3286125"/>
            <wp:effectExtent l="1905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1A2" w:rsidRDefault="00D821A2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lastRenderedPageBreak/>
        <w:drawing>
          <wp:inline distT="0" distB="0" distL="0" distR="0">
            <wp:extent cx="4152900" cy="2524125"/>
            <wp:effectExtent l="1905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7029450" cy="2003918"/>
            <wp:effectExtent l="1905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200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1A2" w:rsidRDefault="00D821A2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5293575" cy="2011680"/>
            <wp:effectExtent l="19050" t="0" r="2325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57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A5" w:rsidRPr="00B426A5" w:rsidRDefault="00D821A2" w:rsidP="00123361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</w:rPr>
        <w:drawing>
          <wp:inline distT="0" distB="0" distL="0" distR="0">
            <wp:extent cx="3854755" cy="2377440"/>
            <wp:effectExtent l="1905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75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6A5" w:rsidRPr="00B426A5" w:rsidSect="004F42F3">
      <w:headerReference w:type="default" r:id="rId52"/>
      <w:pgSz w:w="12240" w:h="15840"/>
      <w:pgMar w:top="720" w:right="450" w:bottom="36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F0" w:rsidRDefault="00EF60F0" w:rsidP="00B426A5">
      <w:pPr>
        <w:spacing w:line="240" w:lineRule="auto"/>
      </w:pPr>
      <w:r>
        <w:separator/>
      </w:r>
    </w:p>
  </w:endnote>
  <w:endnote w:type="continuationSeparator" w:id="0">
    <w:p w:rsidR="00EF60F0" w:rsidRDefault="00EF60F0" w:rsidP="00B42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F0" w:rsidRDefault="00EF60F0" w:rsidP="00B426A5">
      <w:pPr>
        <w:spacing w:line="240" w:lineRule="auto"/>
      </w:pPr>
      <w:r>
        <w:separator/>
      </w:r>
    </w:p>
  </w:footnote>
  <w:footnote w:type="continuationSeparator" w:id="0">
    <w:p w:rsidR="00EF60F0" w:rsidRDefault="00EF60F0" w:rsidP="00B426A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5" w:rsidRDefault="00B426A5">
    <w:pPr>
      <w:pStyle w:val="Header"/>
    </w:pPr>
  </w:p>
  <w:p w:rsidR="00B426A5" w:rsidRDefault="00B426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6A5"/>
    <w:rsid w:val="000534C7"/>
    <w:rsid w:val="000D2BBC"/>
    <w:rsid w:val="00123361"/>
    <w:rsid w:val="001E2209"/>
    <w:rsid w:val="00271CA8"/>
    <w:rsid w:val="00320DDC"/>
    <w:rsid w:val="004B03AF"/>
    <w:rsid w:val="004C631F"/>
    <w:rsid w:val="004F1F61"/>
    <w:rsid w:val="004F42F3"/>
    <w:rsid w:val="007F2E41"/>
    <w:rsid w:val="00803E59"/>
    <w:rsid w:val="00B426A5"/>
    <w:rsid w:val="00D821A2"/>
    <w:rsid w:val="00D923CB"/>
    <w:rsid w:val="00E12AC6"/>
    <w:rsid w:val="00EF514D"/>
    <w:rsid w:val="00EF60F0"/>
    <w:rsid w:val="00FD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6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6A5"/>
  </w:style>
  <w:style w:type="paragraph" w:styleId="Footer">
    <w:name w:val="footer"/>
    <w:basedOn w:val="Normal"/>
    <w:link w:val="FooterChar"/>
    <w:uiPriority w:val="99"/>
    <w:semiHidden/>
    <w:unhideWhenUsed/>
    <w:rsid w:val="00B426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6A5"/>
  </w:style>
  <w:style w:type="paragraph" w:styleId="BalloonText">
    <w:name w:val="Balloon Text"/>
    <w:basedOn w:val="Normal"/>
    <w:link w:val="BalloonTextChar"/>
    <w:uiPriority w:val="99"/>
    <w:semiHidden/>
    <w:unhideWhenUsed/>
    <w:rsid w:val="00B426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EdisonLearning, Inc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8</cp:revision>
  <dcterms:created xsi:type="dcterms:W3CDTF">2014-10-31T01:50:00Z</dcterms:created>
  <dcterms:modified xsi:type="dcterms:W3CDTF">2014-10-31T06:47:00Z</dcterms:modified>
</cp:coreProperties>
</file>