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074" w:rsidRDefault="00F92508">
      <w:r>
        <w:rPr>
          <w:noProof/>
        </w:rPr>
        <w:drawing>
          <wp:inline distT="0" distB="0" distL="0" distR="0">
            <wp:extent cx="6513713" cy="90297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35" cy="90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74" w:rsidRDefault="00A75074"/>
    <w:p w:rsidR="00A75074" w:rsidRDefault="00A75074" w:rsidP="00A7507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Comparing Protozoans</w:t>
      </w:r>
    </w:p>
    <w:p w:rsidR="00A75074" w:rsidRDefault="00A75074" w:rsidP="00A75074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  <w:t xml:space="preserve">The chart below lists three types of protozoans: the amoeba, the paramecium, and the </w:t>
      </w:r>
      <w:r>
        <w:rPr>
          <w:rFonts w:ascii="Times New Roman" w:hAnsi="Times New Roman" w:cs="Times New Roman"/>
          <w:i/>
          <w:sz w:val="24"/>
          <w:szCs w:val="40"/>
        </w:rPr>
        <w:t>Euglena</w:t>
      </w:r>
      <w:r>
        <w:rPr>
          <w:rFonts w:ascii="Times New Roman" w:hAnsi="Times New Roman" w:cs="Times New Roman"/>
          <w:sz w:val="24"/>
          <w:szCs w:val="40"/>
        </w:rPr>
        <w:t>. Fill in the chart. You may use any reference books that will help you find the information you need.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Amoeba</w:t>
            </w:r>
          </w:p>
        </w:tc>
        <w:tc>
          <w:tcPr>
            <w:tcW w:w="2394" w:type="dxa"/>
          </w:tcPr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Paramecium</w:t>
            </w:r>
          </w:p>
        </w:tc>
        <w:tc>
          <w:tcPr>
            <w:tcW w:w="2394" w:type="dxa"/>
          </w:tcPr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i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40"/>
              </w:rPr>
              <w:t>Euglena</w:t>
            </w: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Shape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Method of movement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Ingestion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Digestion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Excretion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Respiration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Response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A75074" w:rsidTr="00A75074"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Reproduction</w:t>
            </w: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  <w:p w:rsidR="00A75074" w:rsidRPr="00A75074" w:rsidRDefault="00A75074" w:rsidP="00A75074">
            <w:pPr>
              <w:rPr>
                <w:rFonts w:ascii="Times New Roman" w:hAnsi="Times New Roman" w:cs="Times New Roman"/>
                <w:b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2394" w:type="dxa"/>
          </w:tcPr>
          <w:p w:rsidR="00A75074" w:rsidRDefault="00A75074" w:rsidP="00A75074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</w:tbl>
    <w:p w:rsidR="00A75074" w:rsidRDefault="00A75074" w:rsidP="00A75074">
      <w:pPr>
        <w:rPr>
          <w:rFonts w:ascii="Times New Roman" w:hAnsi="Times New Roman" w:cs="Times New Roman"/>
          <w:sz w:val="24"/>
          <w:szCs w:val="40"/>
        </w:rPr>
      </w:pPr>
    </w:p>
    <w:p w:rsidR="008E4DF7" w:rsidRDefault="008E4DF7" w:rsidP="00A75074">
      <w:pPr>
        <w:rPr>
          <w:rFonts w:ascii="Times New Roman" w:hAnsi="Times New Roman" w:cs="Times New Roman"/>
          <w:sz w:val="24"/>
          <w:szCs w:val="40"/>
        </w:rPr>
      </w:pPr>
    </w:p>
    <w:p w:rsidR="008E4DF7" w:rsidRPr="008E4DF7" w:rsidRDefault="008E4DF7" w:rsidP="008E4DF7">
      <w:pPr>
        <w:rPr>
          <w:rFonts w:ascii="Times New Roman" w:hAnsi="Times New Roman" w:cs="Times New Roman"/>
          <w:sz w:val="24"/>
          <w:szCs w:val="40"/>
        </w:rPr>
      </w:pPr>
      <w:bookmarkStart w:id="0" w:name="_GoBack"/>
      <w:bookmarkEnd w:id="0"/>
    </w:p>
    <w:sectPr w:rsidR="008E4DF7" w:rsidRPr="008E4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074"/>
    <w:rsid w:val="008E4DF7"/>
    <w:rsid w:val="008F78E5"/>
    <w:rsid w:val="009E40DC"/>
    <w:rsid w:val="00A75074"/>
    <w:rsid w:val="00AE775A"/>
    <w:rsid w:val="00F9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78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78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Ancheta</dc:creator>
  <cp:lastModifiedBy>Amy Ancheta</cp:lastModifiedBy>
  <cp:revision>2</cp:revision>
  <dcterms:created xsi:type="dcterms:W3CDTF">2015-04-18T01:25:00Z</dcterms:created>
  <dcterms:modified xsi:type="dcterms:W3CDTF">2015-04-18T01:25:00Z</dcterms:modified>
</cp:coreProperties>
</file>